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664" w:rsidRPr="00DB5AC4" w:rsidRDefault="00CA1664" w:rsidP="00CA1664">
      <w:pPr>
        <w:spacing w:after="0" w:line="240" w:lineRule="auto"/>
        <w:ind w:firstLine="900"/>
        <w:jc w:val="righ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w:t>
      </w:r>
    </w:p>
    <w:p w:rsidR="00CA1664" w:rsidRDefault="00CA1664" w:rsidP="00CA1664">
      <w:pPr>
        <w:spacing w:after="0" w:line="240" w:lineRule="auto"/>
        <w:ind w:firstLine="900"/>
        <w:jc w:val="righ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к постановлению администрации</w:t>
      </w:r>
    </w:p>
    <w:p w:rsidR="00CA1664" w:rsidRPr="00017E4D" w:rsidRDefault="00CA1664" w:rsidP="00CA1664">
      <w:pPr>
        <w:spacing w:after="0" w:line="240" w:lineRule="auto"/>
        <w:ind w:firstLine="900"/>
        <w:jc w:val="right"/>
        <w:textAlignment w:val="baseline"/>
        <w:rPr>
          <w:rFonts w:ascii="Segoe UI" w:eastAsia="Times New Roman" w:hAnsi="Segoe UI" w:cs="Segoe UI"/>
          <w:sz w:val="18"/>
          <w:szCs w:val="18"/>
          <w:lang w:eastAsia="ru-RU"/>
        </w:rPr>
      </w:pPr>
      <w:r>
        <w:rPr>
          <w:rFonts w:ascii="Times New Roman" w:eastAsia="Times New Roman" w:hAnsi="Times New Roman"/>
          <w:sz w:val="28"/>
          <w:szCs w:val="28"/>
          <w:lang w:eastAsia="ru-RU"/>
        </w:rPr>
        <w:t xml:space="preserve">Свердловского </w:t>
      </w:r>
      <w:r w:rsidRPr="00017E4D">
        <w:rPr>
          <w:rFonts w:ascii="Times New Roman" w:eastAsia="Times New Roman" w:hAnsi="Times New Roman"/>
          <w:sz w:val="28"/>
          <w:szCs w:val="28"/>
          <w:lang w:eastAsia="ru-RU"/>
        </w:rPr>
        <w:t>района</w:t>
      </w:r>
      <w:r>
        <w:rPr>
          <w:rFonts w:ascii="Times New Roman" w:eastAsia="Times New Roman" w:hAnsi="Times New Roman"/>
          <w:sz w:val="28"/>
          <w:szCs w:val="28"/>
          <w:lang w:eastAsia="ru-RU"/>
        </w:rPr>
        <w:t xml:space="preserve"> Орловской области</w:t>
      </w:r>
    </w:p>
    <w:p w:rsidR="00CA1664" w:rsidRPr="00017E4D" w:rsidRDefault="00CA1664" w:rsidP="00CA1664">
      <w:pPr>
        <w:spacing w:after="0" w:line="240" w:lineRule="auto"/>
        <w:jc w:val="right"/>
        <w:textAlignment w:val="baseline"/>
        <w:rPr>
          <w:rFonts w:ascii="Times New Roman" w:eastAsia="Times New Roman" w:hAnsi="Times New Roman"/>
          <w:b/>
          <w:bCs/>
          <w:sz w:val="28"/>
          <w:szCs w:val="28"/>
          <w:lang w:eastAsia="ru-RU"/>
        </w:rPr>
      </w:pPr>
      <w:r>
        <w:rPr>
          <w:rFonts w:ascii="Times New Roman" w:eastAsia="Times New Roman" w:hAnsi="Times New Roman"/>
          <w:sz w:val="28"/>
          <w:szCs w:val="28"/>
          <w:lang w:eastAsia="ru-RU"/>
        </w:rPr>
        <w:t xml:space="preserve">от </w:t>
      </w:r>
      <w:r w:rsidR="000F3C8F">
        <w:rPr>
          <w:rFonts w:ascii="Times New Roman" w:eastAsia="Times New Roman" w:hAnsi="Times New Roman"/>
          <w:sz w:val="28"/>
          <w:szCs w:val="28"/>
          <w:lang w:eastAsia="ru-RU"/>
        </w:rPr>
        <w:t>30 декабря 2019</w:t>
      </w:r>
      <w:r>
        <w:rPr>
          <w:rFonts w:ascii="Times New Roman" w:eastAsia="Times New Roman" w:hAnsi="Times New Roman"/>
          <w:sz w:val="28"/>
          <w:szCs w:val="28"/>
          <w:lang w:eastAsia="ru-RU"/>
        </w:rPr>
        <w:t xml:space="preserve"> г.</w:t>
      </w:r>
      <w:r w:rsidR="000F3C8F">
        <w:rPr>
          <w:rFonts w:ascii="Times New Roman" w:eastAsia="Times New Roman" w:hAnsi="Times New Roman"/>
          <w:sz w:val="28"/>
          <w:szCs w:val="28"/>
          <w:lang w:eastAsia="ru-RU"/>
        </w:rPr>
        <w:t xml:space="preserve"> №1298 </w:t>
      </w:r>
      <w:bookmarkStart w:id="0" w:name="_GoBack"/>
      <w:bookmarkEnd w:id="0"/>
    </w:p>
    <w:p w:rsidR="00E54E55" w:rsidRPr="00B962CA" w:rsidRDefault="00E54E55" w:rsidP="00F65187">
      <w:pPr>
        <w:widowControl w:val="0"/>
        <w:autoSpaceDE w:val="0"/>
        <w:autoSpaceDN w:val="0"/>
        <w:adjustRightInd w:val="0"/>
        <w:spacing w:after="0" w:line="240" w:lineRule="auto"/>
        <w:jc w:val="right"/>
        <w:rPr>
          <w:rFonts w:ascii="Times New Roman CYR" w:hAnsi="Times New Roman CYR"/>
          <w:sz w:val="28"/>
          <w:szCs w:val="28"/>
          <w:lang w:eastAsia="ru-RU"/>
        </w:rPr>
      </w:pPr>
    </w:p>
    <w:p w:rsidR="00E54E55" w:rsidRPr="00B962CA" w:rsidRDefault="00E54E55" w:rsidP="00F65187">
      <w:pPr>
        <w:keepNext/>
        <w:keepLines/>
        <w:widowControl w:val="0"/>
        <w:suppressAutoHyphens/>
        <w:spacing w:after="0" w:line="240" w:lineRule="auto"/>
        <w:outlineLvl w:val="1"/>
        <w:rPr>
          <w:rFonts w:ascii="Times New Roman" w:hAnsi="Times New Roman"/>
          <w:iCs/>
          <w:kern w:val="24"/>
          <w:sz w:val="28"/>
          <w:szCs w:val="28"/>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861635" w:rsidP="00861635">
      <w:pPr>
        <w:keepNext/>
        <w:keepLines/>
        <w:widowControl w:val="0"/>
        <w:suppressAutoHyphens/>
        <w:spacing w:after="0" w:line="240" w:lineRule="auto"/>
        <w:jc w:val="center"/>
        <w:outlineLvl w:val="1"/>
        <w:rPr>
          <w:rFonts w:ascii="Times New Roman" w:hAnsi="Times New Roman"/>
          <w:bCs/>
          <w:iCs/>
          <w:kern w:val="24"/>
          <w:sz w:val="28"/>
          <w:szCs w:val="28"/>
        </w:rPr>
      </w:pPr>
      <w:r>
        <w:rPr>
          <w:rFonts w:ascii="Times New Roman" w:hAnsi="Times New Roman"/>
          <w:bCs/>
          <w:iCs/>
          <w:kern w:val="24"/>
          <w:sz w:val="28"/>
          <w:szCs w:val="28"/>
        </w:rPr>
        <w:t xml:space="preserve">Муниципальная </w:t>
      </w:r>
      <w:r w:rsidR="00E54E55" w:rsidRPr="00B962CA">
        <w:rPr>
          <w:rFonts w:ascii="Times New Roman" w:hAnsi="Times New Roman"/>
          <w:bCs/>
          <w:iCs/>
          <w:kern w:val="24"/>
          <w:sz w:val="28"/>
          <w:szCs w:val="28"/>
        </w:rPr>
        <w:t>программа</w:t>
      </w:r>
    </w:p>
    <w:p w:rsidR="00E54E55" w:rsidRPr="00B962CA" w:rsidRDefault="00E54E55" w:rsidP="00F65187">
      <w:pPr>
        <w:keepNext/>
        <w:keepLines/>
        <w:widowControl w:val="0"/>
        <w:suppressAutoHyphens/>
        <w:spacing w:after="0" w:line="240" w:lineRule="auto"/>
        <w:jc w:val="center"/>
        <w:outlineLvl w:val="1"/>
        <w:rPr>
          <w:rFonts w:ascii="Times New Roman" w:hAnsi="Times New Roman"/>
          <w:bCs/>
          <w:iCs/>
          <w:kern w:val="24"/>
          <w:sz w:val="28"/>
          <w:szCs w:val="28"/>
        </w:rPr>
      </w:pPr>
      <w:r w:rsidRPr="00B962CA">
        <w:rPr>
          <w:rFonts w:ascii="Times New Roman" w:hAnsi="Times New Roman"/>
          <w:bCs/>
          <w:iCs/>
          <w:kern w:val="24"/>
          <w:sz w:val="28"/>
          <w:szCs w:val="28"/>
        </w:rPr>
        <w:t>«Развитие сельского хозяйства и регулирование рынков сельскохозяйственной продукции, сырья и продовольствия</w:t>
      </w:r>
      <w:r w:rsidRPr="00B962CA">
        <w:rPr>
          <w:rFonts w:ascii="Times New Roman" w:hAnsi="Times New Roman"/>
          <w:bCs/>
          <w:iCs/>
          <w:kern w:val="24"/>
          <w:sz w:val="28"/>
          <w:szCs w:val="28"/>
        </w:rPr>
        <w:br/>
        <w:t xml:space="preserve">в Свердловском районе </w:t>
      </w:r>
      <w:r>
        <w:rPr>
          <w:rFonts w:ascii="Times New Roman" w:hAnsi="Times New Roman"/>
          <w:bCs/>
          <w:iCs/>
          <w:kern w:val="24"/>
          <w:sz w:val="28"/>
          <w:szCs w:val="28"/>
        </w:rPr>
        <w:t>Орловской области</w:t>
      </w:r>
      <w:r w:rsidRPr="00B962CA">
        <w:rPr>
          <w:rFonts w:ascii="Times New Roman" w:hAnsi="Times New Roman"/>
          <w:bCs/>
          <w:iCs/>
          <w:kern w:val="24"/>
          <w:sz w:val="28"/>
          <w:szCs w:val="28"/>
        </w:rPr>
        <w:t>»</w:t>
      </w: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F65187">
      <w:pPr>
        <w:widowControl w:val="0"/>
        <w:spacing w:after="0" w:line="240" w:lineRule="auto"/>
        <w:jc w:val="both"/>
        <w:rPr>
          <w:rFonts w:ascii="Times New Roman CYR" w:hAnsi="Times New Roman CYR"/>
          <w:sz w:val="28"/>
          <w:szCs w:val="28"/>
          <w:lang w:eastAsia="ru-RU"/>
        </w:rPr>
      </w:pPr>
    </w:p>
    <w:p w:rsidR="00E54E55" w:rsidRDefault="00E54E55" w:rsidP="00F65187">
      <w:pPr>
        <w:widowControl w:val="0"/>
        <w:spacing w:after="0" w:line="240" w:lineRule="auto"/>
        <w:jc w:val="both"/>
        <w:rPr>
          <w:rFonts w:ascii="Times New Roman CYR" w:hAnsi="Times New Roman CYR"/>
          <w:sz w:val="28"/>
          <w:szCs w:val="28"/>
          <w:lang w:eastAsia="ru-RU"/>
        </w:rPr>
      </w:pPr>
    </w:p>
    <w:p w:rsidR="00861635" w:rsidRDefault="00861635" w:rsidP="00F65187">
      <w:pPr>
        <w:widowControl w:val="0"/>
        <w:spacing w:after="0" w:line="240" w:lineRule="auto"/>
        <w:jc w:val="both"/>
        <w:rPr>
          <w:rFonts w:ascii="Times New Roman CYR" w:hAnsi="Times New Roman CYR"/>
          <w:sz w:val="28"/>
          <w:szCs w:val="28"/>
          <w:lang w:eastAsia="ru-RU"/>
        </w:rPr>
      </w:pPr>
    </w:p>
    <w:p w:rsidR="00861635" w:rsidRDefault="00861635" w:rsidP="00F65187">
      <w:pPr>
        <w:widowControl w:val="0"/>
        <w:spacing w:after="0" w:line="240" w:lineRule="auto"/>
        <w:jc w:val="both"/>
        <w:rPr>
          <w:rFonts w:ascii="Times New Roman CYR" w:hAnsi="Times New Roman CYR"/>
          <w:sz w:val="28"/>
          <w:szCs w:val="28"/>
          <w:lang w:eastAsia="ru-RU"/>
        </w:rPr>
      </w:pPr>
    </w:p>
    <w:p w:rsidR="00861635" w:rsidRDefault="00861635" w:rsidP="00F65187">
      <w:pPr>
        <w:widowControl w:val="0"/>
        <w:spacing w:after="0" w:line="240" w:lineRule="auto"/>
        <w:jc w:val="both"/>
        <w:rPr>
          <w:rFonts w:ascii="Times New Roman CYR" w:hAnsi="Times New Roman CYR"/>
          <w:sz w:val="28"/>
          <w:szCs w:val="28"/>
          <w:lang w:eastAsia="ru-RU"/>
        </w:rPr>
      </w:pPr>
    </w:p>
    <w:p w:rsidR="00861635" w:rsidRDefault="00861635" w:rsidP="00F65187">
      <w:pPr>
        <w:widowControl w:val="0"/>
        <w:spacing w:after="0" w:line="240" w:lineRule="auto"/>
        <w:jc w:val="both"/>
        <w:rPr>
          <w:rFonts w:ascii="Times New Roman CYR" w:hAnsi="Times New Roman CYR"/>
          <w:sz w:val="28"/>
          <w:szCs w:val="28"/>
          <w:lang w:eastAsia="ru-RU"/>
        </w:rPr>
      </w:pPr>
    </w:p>
    <w:p w:rsidR="00861635" w:rsidRDefault="00861635" w:rsidP="00F65187">
      <w:pPr>
        <w:widowControl w:val="0"/>
        <w:spacing w:after="0" w:line="240" w:lineRule="auto"/>
        <w:jc w:val="both"/>
        <w:rPr>
          <w:rFonts w:ascii="Times New Roman CYR" w:hAnsi="Times New Roman CYR"/>
          <w:sz w:val="28"/>
          <w:szCs w:val="28"/>
          <w:lang w:eastAsia="ru-RU"/>
        </w:rPr>
      </w:pPr>
    </w:p>
    <w:p w:rsidR="00861635" w:rsidRPr="00B962CA" w:rsidRDefault="00861635" w:rsidP="00F65187">
      <w:pPr>
        <w:widowControl w:val="0"/>
        <w:spacing w:after="0" w:line="240" w:lineRule="auto"/>
        <w:jc w:val="both"/>
        <w:rPr>
          <w:rFonts w:ascii="Times New Roman CYR" w:hAnsi="Times New Roman CYR"/>
          <w:sz w:val="28"/>
          <w:szCs w:val="28"/>
          <w:lang w:eastAsia="ru-RU"/>
        </w:rPr>
      </w:pPr>
    </w:p>
    <w:p w:rsidR="00E54E55" w:rsidRPr="00B962CA" w:rsidRDefault="00E54E55" w:rsidP="00861635">
      <w:pPr>
        <w:widowControl w:val="0"/>
        <w:spacing w:after="0" w:line="240" w:lineRule="auto"/>
        <w:jc w:val="center"/>
        <w:rPr>
          <w:rFonts w:ascii="Times New Roman CYR" w:hAnsi="Times New Roman CYR"/>
          <w:sz w:val="24"/>
          <w:szCs w:val="28"/>
          <w:lang w:eastAsia="ru-RU"/>
        </w:rPr>
      </w:pPr>
      <w:proofErr w:type="spellStart"/>
      <w:r w:rsidRPr="00B962CA">
        <w:rPr>
          <w:rFonts w:ascii="Times New Roman CYR" w:hAnsi="Times New Roman CYR"/>
          <w:sz w:val="24"/>
          <w:szCs w:val="28"/>
          <w:lang w:eastAsia="ru-RU"/>
        </w:rPr>
        <w:t>пгт</w:t>
      </w:r>
      <w:proofErr w:type="spellEnd"/>
      <w:r w:rsidRPr="00B962CA">
        <w:rPr>
          <w:rFonts w:ascii="Times New Roman CYR" w:hAnsi="Times New Roman CYR"/>
          <w:sz w:val="24"/>
          <w:szCs w:val="28"/>
          <w:lang w:eastAsia="ru-RU"/>
        </w:rPr>
        <w:t>. Змиевка</w:t>
      </w:r>
    </w:p>
    <w:p w:rsidR="00E54E55" w:rsidRPr="00B962CA" w:rsidRDefault="00E54E55" w:rsidP="00861635">
      <w:pPr>
        <w:widowControl w:val="0"/>
        <w:spacing w:after="0" w:line="240" w:lineRule="auto"/>
        <w:ind w:hanging="5"/>
        <w:jc w:val="center"/>
        <w:rPr>
          <w:rFonts w:ascii="Times New Roman CYR" w:hAnsi="Times New Roman CYR"/>
          <w:sz w:val="28"/>
          <w:szCs w:val="28"/>
          <w:lang w:eastAsia="ru-RU"/>
        </w:rPr>
      </w:pPr>
      <w:r w:rsidRPr="00B962CA">
        <w:rPr>
          <w:rFonts w:ascii="Times New Roman CYR" w:hAnsi="Times New Roman CYR"/>
          <w:sz w:val="28"/>
          <w:szCs w:val="28"/>
          <w:lang w:eastAsia="ru-RU"/>
        </w:rPr>
        <w:t>Орловская область</w:t>
      </w:r>
    </w:p>
    <w:p w:rsidR="00E54E55" w:rsidRDefault="000F3C8F" w:rsidP="00861635">
      <w:pPr>
        <w:widowControl w:val="0"/>
        <w:spacing w:after="0" w:line="240" w:lineRule="auto"/>
        <w:ind w:hanging="6"/>
        <w:jc w:val="center"/>
        <w:rPr>
          <w:rFonts w:ascii="Times New Roman CYR" w:hAnsi="Times New Roman CYR"/>
          <w:sz w:val="28"/>
          <w:szCs w:val="28"/>
          <w:lang w:eastAsia="ru-RU"/>
        </w:rPr>
      </w:pPr>
      <w:r>
        <w:rPr>
          <w:rFonts w:ascii="Times New Roman CYR" w:hAnsi="Times New Roman CYR"/>
          <w:sz w:val="28"/>
          <w:szCs w:val="28"/>
          <w:lang w:eastAsia="ru-RU"/>
        </w:rPr>
        <w:t>2019</w:t>
      </w:r>
      <w:r w:rsidR="00E54E55" w:rsidRPr="00B962CA">
        <w:rPr>
          <w:rFonts w:ascii="Times New Roman CYR" w:hAnsi="Times New Roman CYR"/>
          <w:sz w:val="28"/>
          <w:szCs w:val="28"/>
          <w:lang w:eastAsia="ru-RU"/>
        </w:rPr>
        <w:t xml:space="preserve"> год</w:t>
      </w:r>
    </w:p>
    <w:p w:rsidR="00E54E55" w:rsidRPr="00B962CA" w:rsidRDefault="00E54E55" w:rsidP="00F65187">
      <w:pPr>
        <w:widowControl w:val="0"/>
        <w:tabs>
          <w:tab w:val="left" w:pos="2880"/>
        </w:tabs>
        <w:spacing w:after="0" w:line="240" w:lineRule="auto"/>
        <w:jc w:val="center"/>
        <w:rPr>
          <w:rFonts w:ascii="Times New Roman" w:hAnsi="Times New Roman"/>
          <w:sz w:val="28"/>
          <w:szCs w:val="28"/>
          <w:lang w:eastAsia="ru-RU"/>
        </w:rPr>
      </w:pPr>
      <w:r w:rsidRPr="00B962CA">
        <w:rPr>
          <w:rFonts w:ascii="Times New Roman" w:hAnsi="Times New Roman"/>
          <w:sz w:val="28"/>
          <w:szCs w:val="28"/>
          <w:lang w:eastAsia="ru-RU"/>
        </w:rPr>
        <w:lastRenderedPageBreak/>
        <w:t>ПАСПОРТ</w:t>
      </w:r>
    </w:p>
    <w:p w:rsidR="00E54E55" w:rsidRPr="00B962CA" w:rsidRDefault="00F6776D" w:rsidP="00F65187">
      <w:pPr>
        <w:widowControl w:val="0"/>
        <w:tabs>
          <w:tab w:val="left" w:pos="2880"/>
        </w:tabs>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муниципальной</w:t>
      </w:r>
      <w:r w:rsidR="00E54E55">
        <w:rPr>
          <w:rFonts w:ascii="Times New Roman" w:hAnsi="Times New Roman"/>
          <w:sz w:val="28"/>
          <w:szCs w:val="28"/>
          <w:lang w:eastAsia="ru-RU"/>
        </w:rPr>
        <w:t xml:space="preserve"> </w:t>
      </w:r>
      <w:r w:rsidR="00E54E55" w:rsidRPr="00B962CA">
        <w:rPr>
          <w:rFonts w:ascii="Times New Roman" w:hAnsi="Times New Roman"/>
          <w:sz w:val="28"/>
          <w:szCs w:val="28"/>
          <w:lang w:eastAsia="ru-RU"/>
        </w:rPr>
        <w:t>программы «</w:t>
      </w:r>
      <w:r w:rsidR="00E54E55" w:rsidRPr="00B962CA">
        <w:rPr>
          <w:rFonts w:ascii="Times New Roman CYR" w:hAnsi="Times New Roman CYR"/>
          <w:sz w:val="28"/>
          <w:szCs w:val="20"/>
          <w:lang w:eastAsia="ru-RU"/>
        </w:rPr>
        <w:t>Развитие сельского хозяйства и регулирование рынков сельскохозяйственной продукции, сырья и продовольствия в Свердловском районе Орловской области</w:t>
      </w:r>
      <w:r w:rsidR="00E54E55" w:rsidRPr="00B962CA">
        <w:rPr>
          <w:rFonts w:ascii="Times New Roman" w:hAnsi="Times New Roman"/>
          <w:sz w:val="28"/>
          <w:szCs w:val="28"/>
          <w:lang w:eastAsia="ru-RU"/>
        </w:rPr>
        <w:t>»</w:t>
      </w:r>
    </w:p>
    <w:p w:rsidR="00E54E55" w:rsidRPr="00B962CA" w:rsidRDefault="00E54E55" w:rsidP="00F65187">
      <w:pPr>
        <w:widowControl w:val="0"/>
        <w:spacing w:after="0" w:line="240" w:lineRule="auto"/>
        <w:jc w:val="center"/>
        <w:rPr>
          <w:rFonts w:ascii="Times New Roman" w:hAnsi="Times New Roman"/>
          <w:sz w:val="28"/>
          <w:szCs w:val="28"/>
          <w:lang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77"/>
        <w:gridCol w:w="6070"/>
      </w:tblGrid>
      <w:tr w:rsidR="00E54E55" w:rsidRPr="00786EE3" w:rsidTr="00656D6E">
        <w:trPr>
          <w:trHeight w:val="718"/>
        </w:trPr>
        <w:tc>
          <w:tcPr>
            <w:tcW w:w="3677" w:type="dxa"/>
          </w:tcPr>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t>Наименование Программы</w:t>
            </w:r>
          </w:p>
        </w:tc>
        <w:tc>
          <w:tcPr>
            <w:tcW w:w="6070" w:type="dxa"/>
          </w:tcPr>
          <w:p w:rsidR="00E54E55" w:rsidRPr="00B962CA" w:rsidRDefault="00E54E55" w:rsidP="00662390">
            <w:pPr>
              <w:widowControl w:val="0"/>
              <w:suppressAutoHyphens/>
              <w:spacing w:after="0" w:line="240" w:lineRule="auto"/>
              <w:rPr>
                <w:rFonts w:ascii="Times New Roman CYR" w:hAnsi="Times New Roman CYR"/>
                <w:sz w:val="28"/>
                <w:szCs w:val="20"/>
                <w:lang w:eastAsia="ru-RU"/>
              </w:rPr>
            </w:pPr>
            <w:r w:rsidRPr="00B962CA">
              <w:rPr>
                <w:rFonts w:ascii="Times New Roman CYR" w:hAnsi="Times New Roman CYR"/>
                <w:sz w:val="28"/>
                <w:szCs w:val="20"/>
                <w:lang w:eastAsia="ru-RU"/>
              </w:rPr>
              <w:t xml:space="preserve">Развитие сельского хозяйства и регулирование рынков сельскохозяйственной продукции, сырья и продовольствия в Свердловском районе Орловской области </w:t>
            </w:r>
            <w:r w:rsidRPr="00B962CA">
              <w:rPr>
                <w:rFonts w:ascii="Times New Roman" w:hAnsi="Times New Roman"/>
                <w:bCs/>
                <w:sz w:val="28"/>
                <w:szCs w:val="28"/>
                <w:lang w:eastAsia="ru-RU"/>
              </w:rPr>
              <w:t xml:space="preserve"> (далее также – </w:t>
            </w:r>
            <w:r w:rsidR="00F6776D">
              <w:rPr>
                <w:rFonts w:ascii="Times New Roman" w:hAnsi="Times New Roman"/>
                <w:bCs/>
                <w:sz w:val="28"/>
                <w:szCs w:val="28"/>
                <w:lang w:eastAsia="ru-RU"/>
              </w:rPr>
              <w:t>муниципальная</w:t>
            </w:r>
            <w:r>
              <w:rPr>
                <w:rFonts w:ascii="Times New Roman" w:hAnsi="Times New Roman"/>
                <w:bCs/>
                <w:sz w:val="28"/>
                <w:szCs w:val="28"/>
                <w:lang w:eastAsia="ru-RU"/>
              </w:rPr>
              <w:t xml:space="preserve"> п</w:t>
            </w:r>
            <w:r w:rsidRPr="00B962CA">
              <w:rPr>
                <w:rFonts w:ascii="Times New Roman" w:hAnsi="Times New Roman"/>
                <w:bCs/>
                <w:sz w:val="28"/>
                <w:szCs w:val="28"/>
                <w:lang w:eastAsia="ru-RU"/>
              </w:rPr>
              <w:t>рограмма)</w:t>
            </w:r>
          </w:p>
        </w:tc>
      </w:tr>
      <w:tr w:rsidR="00E54E55" w:rsidRPr="00786EE3" w:rsidTr="00656D6E">
        <w:tc>
          <w:tcPr>
            <w:tcW w:w="3677" w:type="dxa"/>
          </w:tcPr>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t xml:space="preserve">Ответственный исполнитель </w:t>
            </w:r>
            <w:r>
              <w:rPr>
                <w:rFonts w:ascii="Times New Roman" w:hAnsi="Times New Roman"/>
                <w:sz w:val="28"/>
                <w:szCs w:val="28"/>
                <w:lang w:eastAsia="ru-RU"/>
              </w:rPr>
              <w:t>государственной п</w:t>
            </w:r>
            <w:r w:rsidRPr="00B962CA">
              <w:rPr>
                <w:rFonts w:ascii="Times New Roman" w:hAnsi="Times New Roman"/>
                <w:sz w:val="28"/>
                <w:szCs w:val="28"/>
                <w:lang w:eastAsia="ru-RU"/>
              </w:rPr>
              <w:t>рограммы</w:t>
            </w:r>
          </w:p>
        </w:tc>
        <w:tc>
          <w:tcPr>
            <w:tcW w:w="6070" w:type="dxa"/>
          </w:tcPr>
          <w:p w:rsidR="00E54E55" w:rsidRPr="00B962CA" w:rsidRDefault="00E54E55" w:rsidP="00662390">
            <w:pPr>
              <w:widowControl w:val="0"/>
              <w:suppressAutoHyphens/>
              <w:spacing w:after="0" w:line="240" w:lineRule="auto"/>
              <w:rPr>
                <w:rFonts w:ascii="Times New Roman" w:hAnsi="Times New Roman"/>
                <w:sz w:val="28"/>
                <w:szCs w:val="28"/>
                <w:lang w:eastAsia="ru-RU"/>
              </w:rPr>
            </w:pPr>
            <w:r>
              <w:rPr>
                <w:rFonts w:ascii="Times New Roman" w:hAnsi="Times New Roman"/>
                <w:sz w:val="28"/>
                <w:szCs w:val="28"/>
                <w:lang w:eastAsia="ru-RU"/>
              </w:rPr>
              <w:t>О</w:t>
            </w:r>
            <w:r w:rsidRPr="00B962CA">
              <w:rPr>
                <w:rFonts w:ascii="Times New Roman" w:hAnsi="Times New Roman"/>
                <w:sz w:val="28"/>
                <w:szCs w:val="28"/>
                <w:lang w:eastAsia="ru-RU"/>
              </w:rPr>
              <w:t>тдел  сельского хозяйства и продовольствия администрации Свердловского района Орловской области</w:t>
            </w:r>
          </w:p>
        </w:tc>
      </w:tr>
      <w:tr w:rsidR="00E54E55" w:rsidRPr="00786EE3" w:rsidTr="00656D6E">
        <w:tc>
          <w:tcPr>
            <w:tcW w:w="3677" w:type="dxa"/>
          </w:tcPr>
          <w:p w:rsidR="00E54E55" w:rsidRPr="008C62B4" w:rsidRDefault="00E54E55" w:rsidP="00662390">
            <w:pPr>
              <w:widowControl w:val="0"/>
              <w:spacing w:after="0" w:line="240" w:lineRule="auto"/>
              <w:rPr>
                <w:rFonts w:ascii="Times New Roman" w:hAnsi="Times New Roman"/>
                <w:sz w:val="28"/>
                <w:szCs w:val="28"/>
                <w:lang w:eastAsia="ru-RU"/>
              </w:rPr>
            </w:pPr>
            <w:r w:rsidRPr="008C62B4">
              <w:rPr>
                <w:rFonts w:ascii="Times New Roman" w:hAnsi="Times New Roman"/>
                <w:color w:val="2D2D2D"/>
                <w:spacing w:val="2"/>
                <w:sz w:val="28"/>
                <w:szCs w:val="28"/>
                <w:shd w:val="clear" w:color="auto" w:fill="FFFFFF"/>
              </w:rPr>
              <w:t>Подпрограммы</w:t>
            </w:r>
          </w:p>
        </w:tc>
        <w:tc>
          <w:tcPr>
            <w:tcW w:w="6070" w:type="dxa"/>
          </w:tcPr>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r w:rsidRPr="00BC6D35">
              <w:rPr>
                <w:spacing w:val="2"/>
                <w:sz w:val="28"/>
                <w:szCs w:val="28"/>
              </w:rPr>
              <w:t>подпрограмма 1 "Развитие отраслей агропромышленного комплекса";</w:t>
            </w: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r w:rsidRPr="00BC6D35">
              <w:rPr>
                <w:spacing w:val="2"/>
                <w:sz w:val="28"/>
                <w:szCs w:val="28"/>
              </w:rPr>
              <w:t>подпрограмма 2 "Стимулирование инвестиционной деятельности в агропромышленном комплексе";</w:t>
            </w: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r w:rsidRPr="00BC6D35">
              <w:rPr>
                <w:spacing w:val="2"/>
                <w:sz w:val="28"/>
                <w:szCs w:val="28"/>
              </w:rPr>
              <w:t>подпрограмма 3 "Развитие мелиорации земель сельскохозяйственного назначения в Орловской области";</w:t>
            </w: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r w:rsidRPr="00BC6D35">
              <w:rPr>
                <w:spacing w:val="2"/>
                <w:sz w:val="28"/>
                <w:szCs w:val="28"/>
              </w:rPr>
              <w:t>подпрограмма 4 "Развитие молочного скотоводства Орловской области";</w:t>
            </w: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r w:rsidRPr="00BC6D35">
              <w:rPr>
                <w:spacing w:val="2"/>
                <w:sz w:val="28"/>
                <w:szCs w:val="28"/>
              </w:rPr>
              <w:t>подпрограмма 5 "Обеспечение реализации государственной программы Орловской области "Развитие сельского хозяйства и регулирование рынков сельскохозяйственной продукции, сырья и продовольствия в Орловской области";</w:t>
            </w: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p>
          <w:p w:rsidR="00E54E55" w:rsidRPr="00BC6D35" w:rsidRDefault="00E54E55" w:rsidP="008C62B4">
            <w:pPr>
              <w:pStyle w:val="formattext"/>
              <w:shd w:val="clear" w:color="auto" w:fill="FFFFFF"/>
              <w:spacing w:before="0" w:beforeAutospacing="0" w:after="0" w:afterAutospacing="0" w:line="315" w:lineRule="atLeast"/>
              <w:textAlignment w:val="baseline"/>
              <w:rPr>
                <w:spacing w:val="2"/>
                <w:sz w:val="28"/>
                <w:szCs w:val="28"/>
              </w:rPr>
            </w:pPr>
            <w:r w:rsidRPr="00BC6D35">
              <w:rPr>
                <w:spacing w:val="2"/>
                <w:sz w:val="28"/>
                <w:szCs w:val="28"/>
              </w:rPr>
              <w:t>подпрограмма 6 "Развитие сельскохозяйственной кооперации в Орловской области"</w:t>
            </w:r>
          </w:p>
          <w:p w:rsidR="00E54E55" w:rsidRPr="00BC6D35" w:rsidRDefault="00E54E55" w:rsidP="00662390">
            <w:pPr>
              <w:widowControl w:val="0"/>
              <w:suppressAutoHyphens/>
              <w:spacing w:after="0" w:line="240" w:lineRule="auto"/>
              <w:rPr>
                <w:rFonts w:ascii="Times New Roman" w:hAnsi="Times New Roman"/>
                <w:sz w:val="28"/>
                <w:szCs w:val="28"/>
                <w:lang w:eastAsia="ru-RU"/>
              </w:rPr>
            </w:pPr>
          </w:p>
        </w:tc>
      </w:tr>
      <w:tr w:rsidR="00E54E55" w:rsidRPr="00786EE3" w:rsidTr="00656D6E">
        <w:tc>
          <w:tcPr>
            <w:tcW w:w="3677" w:type="dxa"/>
          </w:tcPr>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t>Цель Программы</w:t>
            </w:r>
          </w:p>
          <w:p w:rsidR="00E54E55" w:rsidRPr="00B962CA" w:rsidRDefault="00E54E55" w:rsidP="00662390">
            <w:pPr>
              <w:widowControl w:val="0"/>
              <w:spacing w:after="0" w:line="240" w:lineRule="auto"/>
              <w:rPr>
                <w:rFonts w:ascii="Times New Roman" w:hAnsi="Times New Roman"/>
                <w:sz w:val="28"/>
                <w:szCs w:val="28"/>
                <w:lang w:eastAsia="ru-RU"/>
              </w:rPr>
            </w:pPr>
          </w:p>
        </w:tc>
        <w:tc>
          <w:tcPr>
            <w:tcW w:w="6070" w:type="dxa"/>
          </w:tcPr>
          <w:p w:rsidR="00E54E55" w:rsidRPr="00BC6D35" w:rsidRDefault="00E54E55" w:rsidP="00662390">
            <w:pPr>
              <w:spacing w:after="0" w:line="322" w:lineRule="atLeast"/>
              <w:rPr>
                <w:rFonts w:ascii="Times New Roman" w:hAnsi="Times New Roman"/>
                <w:spacing w:val="2"/>
                <w:sz w:val="28"/>
                <w:szCs w:val="28"/>
                <w:shd w:val="clear" w:color="auto" w:fill="FFFFFF"/>
              </w:rPr>
            </w:pPr>
            <w:r w:rsidRPr="00BC6D35">
              <w:rPr>
                <w:rFonts w:ascii="Times New Roman" w:hAnsi="Times New Roman"/>
                <w:spacing w:val="2"/>
                <w:sz w:val="28"/>
                <w:szCs w:val="28"/>
                <w:shd w:val="clear" w:color="auto" w:fill="FFFFFF"/>
              </w:rPr>
              <w:t>Увеличение объемов производства сельскохозяйственной продукции и продуктов ее переработки в Свердловском районе Орловской области;</w:t>
            </w:r>
          </w:p>
          <w:p w:rsidR="00E54E55" w:rsidRPr="00BC6D35" w:rsidRDefault="00E54E55" w:rsidP="00662390">
            <w:pPr>
              <w:spacing w:after="0" w:line="322" w:lineRule="atLeast"/>
              <w:rPr>
                <w:rFonts w:ascii="Arial" w:hAnsi="Arial" w:cs="Arial"/>
                <w:spacing w:val="2"/>
                <w:sz w:val="21"/>
                <w:szCs w:val="21"/>
                <w:shd w:val="clear" w:color="auto" w:fill="FFFFFF"/>
              </w:rPr>
            </w:pPr>
          </w:p>
          <w:p w:rsidR="00E54E55" w:rsidRPr="00BC6D35" w:rsidRDefault="00E54E55" w:rsidP="00662390">
            <w:pPr>
              <w:spacing w:after="0" w:line="322" w:lineRule="atLeast"/>
              <w:rPr>
                <w:rFonts w:ascii="Times New Roman" w:hAnsi="Times New Roman"/>
                <w:sz w:val="28"/>
                <w:szCs w:val="28"/>
                <w:lang w:eastAsia="ru-RU"/>
              </w:rPr>
            </w:pPr>
            <w:r w:rsidRPr="00BC6D35">
              <w:rPr>
                <w:rFonts w:ascii="Times New Roman CYR" w:hAnsi="Times New Roman CYR"/>
                <w:sz w:val="28"/>
                <w:szCs w:val="20"/>
                <w:lang w:eastAsia="ru-RU"/>
              </w:rPr>
              <w:t xml:space="preserve">устойчивое развитие сельских территорий </w:t>
            </w:r>
            <w:r w:rsidRPr="00BC6D35">
              <w:rPr>
                <w:rFonts w:ascii="Times New Roman CYR" w:hAnsi="Times New Roman CYR"/>
                <w:sz w:val="28"/>
                <w:szCs w:val="20"/>
                <w:lang w:eastAsia="ru-RU"/>
              </w:rPr>
              <w:br/>
              <w:t xml:space="preserve">на основе увеличения объемов и повышения </w:t>
            </w:r>
            <w:r w:rsidRPr="00BC6D35">
              <w:rPr>
                <w:rFonts w:ascii="Times New Roman CYR" w:hAnsi="Times New Roman CYR"/>
                <w:sz w:val="28"/>
                <w:szCs w:val="20"/>
                <w:lang w:eastAsia="ru-RU"/>
              </w:rPr>
              <w:lastRenderedPageBreak/>
              <w:t xml:space="preserve">конкурентоспособности продукции сельского хозяйства и ее переработки, финансовой устойчивости предприятий агропромышленного комплекса, повышения эффективности использования ресурсов и </w:t>
            </w:r>
            <w:proofErr w:type="spellStart"/>
            <w:r w:rsidRPr="00BC6D35">
              <w:rPr>
                <w:rFonts w:ascii="Times New Roman CYR" w:hAnsi="Times New Roman CYR"/>
                <w:sz w:val="28"/>
                <w:szCs w:val="20"/>
                <w:lang w:eastAsia="ru-RU"/>
              </w:rPr>
              <w:t>экологизация</w:t>
            </w:r>
            <w:proofErr w:type="spellEnd"/>
            <w:r w:rsidRPr="00BC6D35">
              <w:rPr>
                <w:rFonts w:ascii="Times New Roman CYR" w:hAnsi="Times New Roman CYR"/>
                <w:sz w:val="28"/>
                <w:szCs w:val="20"/>
                <w:lang w:eastAsia="ru-RU"/>
              </w:rPr>
              <w:t xml:space="preserve"> производства</w:t>
            </w:r>
            <w:r w:rsidRPr="00BC6D35">
              <w:rPr>
                <w:rFonts w:ascii="Times New Roman" w:hAnsi="Times New Roman"/>
                <w:sz w:val="28"/>
                <w:szCs w:val="28"/>
                <w:lang w:eastAsia="ru-RU"/>
              </w:rPr>
              <w:t xml:space="preserve">; </w:t>
            </w:r>
          </w:p>
          <w:p w:rsidR="00E54E55" w:rsidRPr="00BC6D35" w:rsidRDefault="00E54E55" w:rsidP="00662390">
            <w:pPr>
              <w:spacing w:after="0" w:line="322" w:lineRule="atLeast"/>
              <w:rPr>
                <w:rFonts w:ascii="Times New Roman" w:hAnsi="Times New Roman"/>
                <w:sz w:val="28"/>
                <w:szCs w:val="28"/>
                <w:lang w:eastAsia="ru-RU"/>
              </w:rPr>
            </w:pPr>
          </w:p>
          <w:p w:rsidR="00E54E55" w:rsidRPr="00BC6D35" w:rsidRDefault="00E54E55" w:rsidP="00662390">
            <w:pPr>
              <w:spacing w:after="0" w:line="322" w:lineRule="atLeast"/>
              <w:rPr>
                <w:rFonts w:ascii="Times New Roman" w:hAnsi="Times New Roman"/>
                <w:sz w:val="28"/>
                <w:szCs w:val="28"/>
                <w:lang w:eastAsia="ru-RU"/>
              </w:rPr>
            </w:pPr>
            <w:proofErr w:type="gramStart"/>
            <w:r w:rsidRPr="00BC6D35">
              <w:rPr>
                <w:rFonts w:ascii="Times New Roman" w:hAnsi="Times New Roman"/>
                <w:sz w:val="28"/>
                <w:szCs w:val="28"/>
                <w:lang w:eastAsia="ru-RU"/>
              </w:rPr>
              <w:t>ускоренное</w:t>
            </w:r>
            <w:proofErr w:type="gramEnd"/>
            <w:r w:rsidRPr="00BC6D35">
              <w:rPr>
                <w:rFonts w:ascii="Times New Roman" w:hAnsi="Times New Roman"/>
                <w:sz w:val="28"/>
                <w:szCs w:val="28"/>
                <w:lang w:eastAsia="ru-RU"/>
              </w:rPr>
              <w:t> </w:t>
            </w:r>
            <w:proofErr w:type="spellStart"/>
            <w:r w:rsidRPr="00BC6D35">
              <w:rPr>
                <w:rFonts w:ascii="Times New Roman" w:hAnsi="Times New Roman"/>
                <w:sz w:val="28"/>
                <w:szCs w:val="28"/>
                <w:lang w:eastAsia="ru-RU"/>
              </w:rPr>
              <w:t>импортозамещение</w:t>
            </w:r>
            <w:proofErr w:type="spellEnd"/>
            <w:r w:rsidRPr="00BC6D35">
              <w:rPr>
                <w:rFonts w:ascii="Times New Roman" w:hAnsi="Times New Roman"/>
                <w:sz w:val="28"/>
                <w:szCs w:val="28"/>
                <w:lang w:eastAsia="ru-RU"/>
              </w:rPr>
              <w:t> в отношении мяса (свинины, птицы, крупного рогатого скота), молока, овощей открытого и закрытого грунта, семенного картофеля и плодово-ягодной продукции;</w:t>
            </w:r>
          </w:p>
          <w:p w:rsidR="00E54E55" w:rsidRPr="00BC6D35" w:rsidRDefault="00E54E55" w:rsidP="00662390">
            <w:pPr>
              <w:spacing w:after="0" w:line="322" w:lineRule="atLeast"/>
              <w:rPr>
                <w:rFonts w:ascii="Times New Roman" w:hAnsi="Times New Roman"/>
                <w:sz w:val="28"/>
                <w:szCs w:val="28"/>
                <w:lang w:eastAsia="ru-RU"/>
              </w:rPr>
            </w:pPr>
          </w:p>
          <w:p w:rsidR="00E54E55" w:rsidRPr="00BC6D35" w:rsidRDefault="00E54E55" w:rsidP="00662390">
            <w:pPr>
              <w:widowControl w:val="0"/>
              <w:spacing w:after="0" w:line="240" w:lineRule="auto"/>
              <w:jc w:val="both"/>
              <w:rPr>
                <w:rFonts w:ascii="Times New Roman" w:hAnsi="Times New Roman"/>
                <w:sz w:val="28"/>
                <w:szCs w:val="28"/>
                <w:lang w:eastAsia="ru-RU"/>
              </w:rPr>
            </w:pPr>
            <w:r w:rsidRPr="00BC6D35">
              <w:rPr>
                <w:rFonts w:ascii="Times New Roman" w:hAnsi="Times New Roman"/>
                <w:sz w:val="28"/>
                <w:szCs w:val="28"/>
                <w:lang w:eastAsia="ru-RU"/>
              </w:rPr>
              <w:t>повышение конкурентоспособности сельскохозяйственной продукции  на внутреннем и внешнем рынках</w:t>
            </w:r>
          </w:p>
        </w:tc>
      </w:tr>
      <w:tr w:rsidR="00E54E55" w:rsidRPr="00786EE3" w:rsidTr="00656D6E">
        <w:tc>
          <w:tcPr>
            <w:tcW w:w="3677" w:type="dxa"/>
          </w:tcPr>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lastRenderedPageBreak/>
              <w:t>Задачи Программы</w:t>
            </w:r>
          </w:p>
        </w:tc>
        <w:tc>
          <w:tcPr>
            <w:tcW w:w="6070" w:type="dxa"/>
          </w:tcPr>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Обеспечение эффективной деятельности в сфере развития сельского хозяйства и регулирования рынков сельскохозяйственной продукции, сырья</w:t>
            </w:r>
            <w:r w:rsidRPr="00B962CA">
              <w:rPr>
                <w:rFonts w:ascii="Times New Roman" w:hAnsi="Times New Roman"/>
                <w:sz w:val="28"/>
                <w:szCs w:val="28"/>
                <w:lang w:eastAsia="ru-RU"/>
              </w:rPr>
              <w:br/>
              <w:t>и продовольствия;</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стимулирование </w:t>
            </w:r>
            <w:proofErr w:type="gramStart"/>
            <w:r w:rsidRPr="00B962CA">
              <w:rPr>
                <w:rFonts w:ascii="Times New Roman" w:hAnsi="Times New Roman"/>
                <w:sz w:val="28"/>
                <w:szCs w:val="28"/>
                <w:lang w:eastAsia="ru-RU"/>
              </w:rPr>
              <w:t>увеличения объемов производства основных видов сельскохозяйственной продукции</w:t>
            </w:r>
            <w:proofErr w:type="gramEnd"/>
            <w:r w:rsidRPr="00B962CA">
              <w:rPr>
                <w:rFonts w:ascii="Times New Roman" w:hAnsi="Times New Roman"/>
                <w:sz w:val="28"/>
                <w:szCs w:val="28"/>
                <w:lang w:eastAsia="ru-RU"/>
              </w:rPr>
              <w:br/>
              <w:t>и продукции пищевой и перерабатывающей промышленности;</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создание условий для развития отечественного конкурентоспособного рынка сортов и семян сельскохозяйственных культур;</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создание условий для максимального обеспечения сельскохозяйственных товаропроизводителей отечественным племенным материалом сельскохозяйственных животных и птицы;</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повышение конкурентоспособности сельскохозяйственной продукции и продуктов ее переработки на внутреннем и внешнем рынках;</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создани</w:t>
            </w:r>
            <w:r>
              <w:rPr>
                <w:rFonts w:ascii="Times New Roman" w:hAnsi="Times New Roman"/>
                <w:sz w:val="28"/>
                <w:szCs w:val="28"/>
                <w:lang w:eastAsia="ru-RU"/>
              </w:rPr>
              <w:t>е</w:t>
            </w:r>
            <w:r w:rsidR="00F6776D">
              <w:rPr>
                <w:rFonts w:ascii="Times New Roman" w:hAnsi="Times New Roman"/>
                <w:sz w:val="28"/>
                <w:szCs w:val="28"/>
                <w:lang w:eastAsia="ru-RU"/>
              </w:rPr>
              <w:t> экспортно-</w:t>
            </w:r>
            <w:r w:rsidRPr="00B962CA">
              <w:rPr>
                <w:rFonts w:ascii="Times New Roman" w:hAnsi="Times New Roman"/>
                <w:sz w:val="28"/>
                <w:szCs w:val="28"/>
                <w:lang w:eastAsia="ru-RU"/>
              </w:rPr>
              <w:t>ориентированной товаропроводящей инфраструктуры, устранени</w:t>
            </w:r>
            <w:r>
              <w:rPr>
                <w:rFonts w:ascii="Times New Roman" w:hAnsi="Times New Roman"/>
                <w:sz w:val="28"/>
                <w:szCs w:val="28"/>
                <w:lang w:eastAsia="ru-RU"/>
              </w:rPr>
              <w:t>е</w:t>
            </w:r>
            <w:r w:rsidRPr="00B962CA">
              <w:rPr>
                <w:rFonts w:ascii="Times New Roman" w:hAnsi="Times New Roman"/>
                <w:sz w:val="28"/>
                <w:szCs w:val="28"/>
                <w:lang w:eastAsia="ru-RU"/>
              </w:rPr>
              <w:t xml:space="preserve"> торговых барьеров (тарифных и нетарифных) </w:t>
            </w:r>
            <w:r w:rsidRPr="00B962CA">
              <w:rPr>
                <w:rFonts w:ascii="Times New Roman" w:hAnsi="Times New Roman"/>
                <w:sz w:val="28"/>
                <w:szCs w:val="28"/>
                <w:lang w:eastAsia="ru-RU"/>
              </w:rPr>
              <w:lastRenderedPageBreak/>
              <w:t>для обеспечения доступа продукции АПК на целевые рынки и создания системы продвижения и позиционирования продукции АПК;</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создание условий для комплексного развития</w:t>
            </w:r>
            <w:r w:rsidRPr="00B962CA">
              <w:rPr>
                <w:rFonts w:ascii="Times New Roman" w:hAnsi="Times New Roman"/>
                <w:sz w:val="28"/>
                <w:szCs w:val="28"/>
                <w:lang w:eastAsia="ru-RU"/>
              </w:rPr>
              <w:br/>
              <w:t>и повышения эффективности производства</w:t>
            </w:r>
            <w:r w:rsidRPr="00B962CA">
              <w:rPr>
                <w:rFonts w:ascii="Times New Roman" w:hAnsi="Times New Roman"/>
                <w:sz w:val="28"/>
                <w:szCs w:val="28"/>
                <w:lang w:eastAsia="ru-RU"/>
              </w:rPr>
              <w:br/>
              <w:t>и конкурентоспособности отечественной сельскохозяйственной продукции, сырья</w:t>
            </w:r>
            <w:r w:rsidRPr="00B962CA">
              <w:rPr>
                <w:rFonts w:ascii="Times New Roman" w:hAnsi="Times New Roman"/>
                <w:sz w:val="28"/>
                <w:szCs w:val="28"/>
                <w:lang w:eastAsia="ru-RU"/>
              </w:rPr>
              <w:br/>
              <w:t>и продовольствия;</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повышение доступности кредитных ресурсов для предприятий агропромышленного комплекса;</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повышение инвестиционной привлекательности агропромышленного комплекса;</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повышение продуктивности и устойчивости сельскохозяйственного производства и плодородия почв ср</w:t>
            </w:r>
            <w:r>
              <w:rPr>
                <w:rFonts w:ascii="Times New Roman" w:hAnsi="Times New Roman"/>
                <w:sz w:val="28"/>
                <w:szCs w:val="28"/>
                <w:lang w:eastAsia="ru-RU"/>
              </w:rPr>
              <w:t xml:space="preserve">едствами комплексной мелиорации </w:t>
            </w:r>
            <w:r w:rsidRPr="00B962CA">
              <w:rPr>
                <w:rFonts w:ascii="Times New Roman" w:hAnsi="Times New Roman"/>
                <w:sz w:val="28"/>
                <w:szCs w:val="28"/>
                <w:lang w:eastAsia="ru-RU"/>
              </w:rPr>
              <w:t>в условиях изменения климата и природных аномалий, повышение продукционного потенциала мелиорируемых земель и эффективного использования природных ресурсов;</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повышение эффективности и дальнейшее развитие отрасли молочного скотоводства Свердловского района;</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создание и развитие системы сельскохозяйственной кооперации, а также малых форм хозяйствования в АПК как основного потенциала развития сельскохозяйственной кооперации;</w:t>
            </w:r>
          </w:p>
          <w:p w:rsidR="00E54E55" w:rsidRPr="00B962CA" w:rsidRDefault="00E54E55" w:rsidP="00662390">
            <w:pPr>
              <w:spacing w:after="0" w:line="322" w:lineRule="atLeast"/>
              <w:rPr>
                <w:rFonts w:ascii="Times New Roman" w:hAnsi="Times New Roman"/>
                <w:sz w:val="28"/>
                <w:szCs w:val="28"/>
                <w:lang w:eastAsia="ru-RU"/>
              </w:rPr>
            </w:pPr>
          </w:p>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обеспечение количества вновь </w:t>
            </w:r>
            <w:r w:rsidRPr="00B962CA">
              <w:rPr>
                <w:rFonts w:ascii="Times New Roman" w:hAnsi="Times New Roman"/>
                <w:color w:val="000000"/>
                <w:sz w:val="28"/>
                <w:szCs w:val="28"/>
                <w:lang w:eastAsia="ru-RU"/>
              </w:rPr>
              <w:t>вовлеченных</w:t>
            </w:r>
            <w:r w:rsidRPr="00B962CA">
              <w:rPr>
                <w:rFonts w:ascii="Times New Roman" w:hAnsi="Times New Roman"/>
                <w:color w:val="000000"/>
                <w:sz w:val="28"/>
                <w:szCs w:val="28"/>
                <w:lang w:eastAsia="ru-RU"/>
              </w:rPr>
              <w:br/>
              <w:t xml:space="preserve">в субъекты малого и среднего предпринимательства (далее – </w:t>
            </w:r>
            <w:r>
              <w:rPr>
                <w:rFonts w:ascii="Times New Roman" w:hAnsi="Times New Roman"/>
                <w:color w:val="000000"/>
                <w:sz w:val="28"/>
                <w:szCs w:val="28"/>
                <w:lang w:eastAsia="ru-RU"/>
              </w:rPr>
              <w:t xml:space="preserve">МСП) в сельском хозяйстве к 2025 году </w:t>
            </w:r>
            <w:r w:rsidRPr="00B962CA">
              <w:rPr>
                <w:rFonts w:ascii="Times New Roman" w:hAnsi="Times New Roman"/>
                <w:color w:val="000000"/>
                <w:sz w:val="28"/>
                <w:szCs w:val="28"/>
                <w:lang w:eastAsia="ru-RU"/>
              </w:rPr>
              <w:t>не менее 10 единиц, создание и развитие субъектов МСП в сельском хозяйстве, в том числе крестьянских (фермерских) хозяйств и сельскохозяйственных потребительских кооперативов</w:t>
            </w:r>
          </w:p>
        </w:tc>
      </w:tr>
      <w:tr w:rsidR="00E54E55" w:rsidRPr="00786EE3" w:rsidTr="00656D6E">
        <w:tc>
          <w:tcPr>
            <w:tcW w:w="3677" w:type="dxa"/>
          </w:tcPr>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lastRenderedPageBreak/>
              <w:t xml:space="preserve">Целевые индикаторы </w:t>
            </w:r>
            <w:r>
              <w:rPr>
                <w:rFonts w:ascii="Times New Roman" w:hAnsi="Times New Roman"/>
                <w:sz w:val="28"/>
                <w:szCs w:val="28"/>
                <w:lang w:eastAsia="ru-RU"/>
              </w:rPr>
              <w:t xml:space="preserve">и </w:t>
            </w:r>
            <w:r w:rsidRPr="00BF72C4">
              <w:rPr>
                <w:rFonts w:ascii="Times New Roman" w:hAnsi="Times New Roman"/>
                <w:color w:val="2D2D2D"/>
                <w:spacing w:val="2"/>
                <w:sz w:val="28"/>
                <w:szCs w:val="28"/>
                <w:shd w:val="clear" w:color="auto" w:fill="FFFFFF"/>
              </w:rPr>
              <w:t>показатели государственной</w:t>
            </w:r>
            <w:r>
              <w:rPr>
                <w:rStyle w:val="apple-converted-space"/>
                <w:rFonts w:ascii="Arial" w:hAnsi="Arial" w:cs="Arial"/>
                <w:color w:val="2D2D2D"/>
                <w:spacing w:val="2"/>
                <w:sz w:val="21"/>
                <w:szCs w:val="21"/>
                <w:shd w:val="clear" w:color="auto" w:fill="FFFFFF"/>
              </w:rPr>
              <w:t> </w:t>
            </w:r>
            <w:r>
              <w:rPr>
                <w:rFonts w:ascii="Times New Roman" w:hAnsi="Times New Roman"/>
                <w:sz w:val="28"/>
                <w:szCs w:val="28"/>
                <w:lang w:eastAsia="ru-RU"/>
              </w:rPr>
              <w:t>пр</w:t>
            </w:r>
            <w:r w:rsidRPr="00B962CA">
              <w:rPr>
                <w:rFonts w:ascii="Times New Roman" w:hAnsi="Times New Roman"/>
                <w:sz w:val="28"/>
                <w:szCs w:val="28"/>
                <w:lang w:eastAsia="ru-RU"/>
              </w:rPr>
              <w:t>ограммы</w:t>
            </w:r>
          </w:p>
        </w:tc>
        <w:tc>
          <w:tcPr>
            <w:tcW w:w="6070" w:type="dxa"/>
          </w:tcPr>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1) индекс производства продукции сельского хозяйства в хозяйствах всех категорий</w:t>
            </w:r>
            <w:r w:rsidRPr="00B73030">
              <w:rPr>
                <w:rFonts w:ascii="Times New Roman" w:hAnsi="Times New Roman"/>
                <w:sz w:val="28"/>
                <w:szCs w:val="28"/>
                <w:lang w:eastAsia="ru-RU"/>
              </w:rPr>
              <w:br/>
              <w:t>(в сопоставимых ценах) к предыдущему году;</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2) индекс произво</w:t>
            </w:r>
            <w:r>
              <w:rPr>
                <w:rFonts w:ascii="Times New Roman" w:hAnsi="Times New Roman"/>
                <w:sz w:val="28"/>
                <w:szCs w:val="28"/>
                <w:lang w:eastAsia="ru-RU"/>
              </w:rPr>
              <w:t xml:space="preserve">дства продукции растениеводства </w:t>
            </w:r>
            <w:r w:rsidRPr="00B73030">
              <w:rPr>
                <w:rFonts w:ascii="Times New Roman" w:hAnsi="Times New Roman"/>
                <w:sz w:val="28"/>
                <w:szCs w:val="28"/>
                <w:lang w:eastAsia="ru-RU"/>
              </w:rPr>
              <w:t>в хозяйствах всех к</w:t>
            </w:r>
            <w:r>
              <w:rPr>
                <w:rFonts w:ascii="Times New Roman" w:hAnsi="Times New Roman"/>
                <w:sz w:val="28"/>
                <w:szCs w:val="28"/>
                <w:lang w:eastAsia="ru-RU"/>
              </w:rPr>
              <w:t xml:space="preserve">атегорий (в сопоставимых ценах) </w:t>
            </w:r>
            <w:r w:rsidRPr="00B73030">
              <w:rPr>
                <w:rFonts w:ascii="Times New Roman" w:hAnsi="Times New Roman"/>
                <w:sz w:val="28"/>
                <w:szCs w:val="28"/>
                <w:lang w:eastAsia="ru-RU"/>
              </w:rPr>
              <w:t>к предыдущему году;</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3) индекс произв</w:t>
            </w:r>
            <w:r>
              <w:rPr>
                <w:rFonts w:ascii="Times New Roman" w:hAnsi="Times New Roman"/>
                <w:sz w:val="28"/>
                <w:szCs w:val="28"/>
                <w:lang w:eastAsia="ru-RU"/>
              </w:rPr>
              <w:t xml:space="preserve">одства продукции животноводства </w:t>
            </w:r>
            <w:r w:rsidRPr="00B73030">
              <w:rPr>
                <w:rFonts w:ascii="Times New Roman" w:hAnsi="Times New Roman"/>
                <w:sz w:val="28"/>
                <w:szCs w:val="28"/>
                <w:lang w:eastAsia="ru-RU"/>
              </w:rPr>
              <w:t>в хозяйствах всех к</w:t>
            </w:r>
            <w:r>
              <w:rPr>
                <w:rFonts w:ascii="Times New Roman" w:hAnsi="Times New Roman"/>
                <w:sz w:val="28"/>
                <w:szCs w:val="28"/>
                <w:lang w:eastAsia="ru-RU"/>
              </w:rPr>
              <w:t xml:space="preserve">атегорий (в сопоставимых ценах) </w:t>
            </w:r>
            <w:r w:rsidRPr="00B73030">
              <w:rPr>
                <w:rFonts w:ascii="Times New Roman" w:hAnsi="Times New Roman"/>
                <w:sz w:val="28"/>
                <w:szCs w:val="28"/>
                <w:lang w:eastAsia="ru-RU"/>
              </w:rPr>
              <w:t>к предыдущему году;</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4) индекс производства пищевых продуктов</w:t>
            </w:r>
            <w:r w:rsidRPr="00B73030">
              <w:rPr>
                <w:rFonts w:ascii="Times New Roman" w:hAnsi="Times New Roman"/>
                <w:sz w:val="28"/>
                <w:szCs w:val="28"/>
                <w:lang w:eastAsia="ru-RU"/>
              </w:rPr>
              <w:br/>
              <w:t>(в сопоставимых ценах) к предыдущему году;</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5) индекс производства напитков (в сопоставимых ценах) к предыдущему году;</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6) индекс физического объема инвестиций в основной капитал сельского хозяйства к предыдущему году;</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7) рентабельность с</w:t>
            </w:r>
            <w:r>
              <w:rPr>
                <w:rFonts w:ascii="Times New Roman" w:hAnsi="Times New Roman"/>
                <w:sz w:val="28"/>
                <w:szCs w:val="28"/>
                <w:lang w:eastAsia="ru-RU"/>
              </w:rPr>
              <w:t xml:space="preserve">ельскохозяйственных организаций </w:t>
            </w:r>
            <w:r w:rsidRPr="00B73030">
              <w:rPr>
                <w:rFonts w:ascii="Times New Roman" w:hAnsi="Times New Roman"/>
                <w:sz w:val="28"/>
                <w:szCs w:val="28"/>
                <w:lang w:eastAsia="ru-RU"/>
              </w:rPr>
              <w:t>(с учетом субсидий);</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8) среднемесячная заработная плата работников сельского хозяйства (без субъектов малого предпринимательства);</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9) индекс производительности труда к предыдущему году;</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10) количество высокопроизводительных рабочих мест;</w:t>
            </w:r>
          </w:p>
          <w:p w:rsidR="00E54E55" w:rsidRPr="00B73030" w:rsidRDefault="00E54E55" w:rsidP="00662390">
            <w:pPr>
              <w:spacing w:after="0" w:line="322" w:lineRule="atLeast"/>
              <w:rPr>
                <w:rFonts w:ascii="Times New Roman" w:hAnsi="Times New Roman"/>
                <w:sz w:val="28"/>
                <w:szCs w:val="28"/>
                <w:lang w:eastAsia="ru-RU"/>
              </w:rPr>
            </w:pPr>
          </w:p>
          <w:p w:rsidR="00E54E55" w:rsidRPr="00B73030"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11) располагаемые ресурсы домашних хозяйств</w:t>
            </w:r>
            <w:r w:rsidRPr="00B73030">
              <w:rPr>
                <w:rFonts w:ascii="Times New Roman" w:hAnsi="Times New Roman"/>
                <w:sz w:val="28"/>
                <w:szCs w:val="28"/>
                <w:lang w:eastAsia="ru-RU"/>
              </w:rPr>
              <w:br/>
              <w:t>(в среднем на 1 чле</w:t>
            </w:r>
            <w:r>
              <w:rPr>
                <w:rFonts w:ascii="Times New Roman" w:hAnsi="Times New Roman"/>
                <w:sz w:val="28"/>
                <w:szCs w:val="28"/>
                <w:lang w:eastAsia="ru-RU"/>
              </w:rPr>
              <w:t xml:space="preserve">на домашнего хозяйства в месяц) </w:t>
            </w:r>
            <w:r w:rsidRPr="00B73030">
              <w:rPr>
                <w:rFonts w:ascii="Times New Roman" w:hAnsi="Times New Roman"/>
                <w:sz w:val="28"/>
                <w:szCs w:val="28"/>
                <w:lang w:eastAsia="ru-RU"/>
              </w:rPr>
              <w:t>в сельской местности</w:t>
            </w:r>
          </w:p>
        </w:tc>
      </w:tr>
      <w:tr w:rsidR="00E54E55" w:rsidRPr="00786EE3" w:rsidTr="00656D6E">
        <w:trPr>
          <w:trHeight w:val="779"/>
        </w:trPr>
        <w:tc>
          <w:tcPr>
            <w:tcW w:w="3677" w:type="dxa"/>
            <w:tcBorders>
              <w:bottom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r>
              <w:rPr>
                <w:rFonts w:ascii="Times New Roman" w:hAnsi="Times New Roman"/>
                <w:sz w:val="28"/>
                <w:szCs w:val="28"/>
                <w:lang w:eastAsia="ru-RU"/>
              </w:rPr>
              <w:t>Э</w:t>
            </w:r>
            <w:r w:rsidRPr="00B962CA">
              <w:rPr>
                <w:rFonts w:ascii="Times New Roman" w:hAnsi="Times New Roman"/>
                <w:sz w:val="28"/>
                <w:szCs w:val="28"/>
                <w:lang w:eastAsia="ru-RU"/>
              </w:rPr>
              <w:t xml:space="preserve">тапы </w:t>
            </w:r>
            <w:r>
              <w:rPr>
                <w:rFonts w:ascii="Times New Roman" w:hAnsi="Times New Roman"/>
                <w:sz w:val="28"/>
                <w:szCs w:val="28"/>
                <w:lang w:eastAsia="ru-RU"/>
              </w:rPr>
              <w:t xml:space="preserve">и сроки </w:t>
            </w:r>
            <w:r w:rsidRPr="00B962CA">
              <w:rPr>
                <w:rFonts w:ascii="Times New Roman" w:hAnsi="Times New Roman"/>
                <w:sz w:val="28"/>
                <w:szCs w:val="28"/>
                <w:lang w:eastAsia="ru-RU"/>
              </w:rPr>
              <w:t xml:space="preserve">реализации </w:t>
            </w:r>
            <w:r>
              <w:rPr>
                <w:rFonts w:ascii="Times New Roman" w:hAnsi="Times New Roman"/>
                <w:sz w:val="28"/>
                <w:szCs w:val="28"/>
                <w:lang w:eastAsia="ru-RU"/>
              </w:rPr>
              <w:t>государственной п</w:t>
            </w:r>
            <w:r w:rsidRPr="00B962CA">
              <w:rPr>
                <w:rFonts w:ascii="Times New Roman" w:hAnsi="Times New Roman"/>
                <w:sz w:val="28"/>
                <w:szCs w:val="28"/>
                <w:lang w:eastAsia="ru-RU"/>
              </w:rPr>
              <w:t>рограммы</w:t>
            </w:r>
          </w:p>
        </w:tc>
        <w:tc>
          <w:tcPr>
            <w:tcW w:w="6070" w:type="dxa"/>
            <w:tcBorders>
              <w:bottom w:val="single" w:sz="4" w:space="0" w:color="auto"/>
            </w:tcBorders>
          </w:tcPr>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2020–2025 годы. Этапы не выделяются.</w:t>
            </w:r>
          </w:p>
          <w:p w:rsidR="00E54E55" w:rsidRPr="00B73030" w:rsidRDefault="00E54E55" w:rsidP="00662390">
            <w:pPr>
              <w:widowControl w:val="0"/>
              <w:spacing w:after="0" w:line="240" w:lineRule="auto"/>
              <w:rPr>
                <w:rFonts w:ascii="Times New Roman" w:hAnsi="Times New Roman"/>
                <w:sz w:val="28"/>
                <w:szCs w:val="28"/>
                <w:lang w:eastAsia="ru-RU"/>
              </w:rPr>
            </w:pPr>
          </w:p>
          <w:p w:rsidR="00E54E55" w:rsidRPr="00B73030" w:rsidRDefault="00E54E55" w:rsidP="00662390">
            <w:pPr>
              <w:widowControl w:val="0"/>
              <w:spacing w:after="0" w:line="240" w:lineRule="auto"/>
              <w:rPr>
                <w:rFonts w:ascii="Times New Roman" w:hAnsi="Times New Roman"/>
                <w:sz w:val="28"/>
                <w:szCs w:val="28"/>
                <w:lang w:eastAsia="ru-RU"/>
              </w:rPr>
            </w:pPr>
          </w:p>
        </w:tc>
      </w:tr>
      <w:tr w:rsidR="00E54E55" w:rsidRPr="00786EE3" w:rsidTr="00B3642D">
        <w:trPr>
          <w:trHeight w:val="5485"/>
        </w:trPr>
        <w:tc>
          <w:tcPr>
            <w:tcW w:w="3677" w:type="dxa"/>
            <w:tcBorders>
              <w:top w:val="single" w:sz="4" w:space="0" w:color="auto"/>
              <w:left w:val="single" w:sz="4" w:space="0" w:color="auto"/>
              <w:right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lastRenderedPageBreak/>
              <w:t>Объемы</w:t>
            </w:r>
            <w:r>
              <w:rPr>
                <w:rFonts w:ascii="Times New Roman" w:hAnsi="Times New Roman"/>
                <w:sz w:val="28"/>
                <w:szCs w:val="28"/>
                <w:lang w:eastAsia="ru-RU"/>
              </w:rPr>
              <w:t xml:space="preserve"> бюджетных ассигнований на реализацию государственной п</w:t>
            </w:r>
            <w:r w:rsidRPr="00B962CA">
              <w:rPr>
                <w:rFonts w:ascii="Times New Roman" w:hAnsi="Times New Roman"/>
                <w:sz w:val="28"/>
                <w:szCs w:val="28"/>
                <w:lang w:eastAsia="ru-RU"/>
              </w:rPr>
              <w:t>рограммы, всего</w:t>
            </w:r>
          </w:p>
          <w:p w:rsidR="00E54E55" w:rsidRPr="00B962CA" w:rsidRDefault="00E54E55" w:rsidP="00662390">
            <w:pPr>
              <w:widowControl w:val="0"/>
              <w:spacing w:after="0" w:line="240" w:lineRule="auto"/>
              <w:rPr>
                <w:rFonts w:ascii="Times New Roman" w:hAnsi="Times New Roman"/>
                <w:sz w:val="28"/>
                <w:szCs w:val="28"/>
                <w:lang w:eastAsia="ru-RU"/>
              </w:rPr>
            </w:pPr>
          </w:p>
          <w:p w:rsidR="00E54E55" w:rsidRPr="00B962CA" w:rsidRDefault="00E54E55" w:rsidP="00662390">
            <w:pPr>
              <w:widowControl w:val="0"/>
              <w:rPr>
                <w:rFonts w:ascii="Times New Roman" w:hAnsi="Times New Roman"/>
                <w:sz w:val="28"/>
                <w:szCs w:val="28"/>
                <w:lang w:eastAsia="ru-RU"/>
              </w:rPr>
            </w:pPr>
          </w:p>
        </w:tc>
        <w:tc>
          <w:tcPr>
            <w:tcW w:w="6070" w:type="dxa"/>
            <w:tcBorders>
              <w:top w:val="single" w:sz="4" w:space="0" w:color="auto"/>
              <w:left w:val="single" w:sz="4" w:space="0" w:color="auto"/>
              <w:right w:val="single" w:sz="4" w:space="0" w:color="auto"/>
            </w:tcBorders>
            <w:vAlign w:val="bottom"/>
          </w:tcPr>
          <w:p w:rsidR="00E54E55" w:rsidRPr="00BC6D35" w:rsidRDefault="00E54E55" w:rsidP="00662390">
            <w:pPr>
              <w:widowControl w:val="0"/>
              <w:spacing w:after="0" w:line="240" w:lineRule="auto"/>
              <w:rPr>
                <w:rFonts w:ascii="Times New Roman" w:hAnsi="Times New Roman"/>
                <w:sz w:val="28"/>
                <w:szCs w:val="28"/>
                <w:lang w:eastAsia="ru-RU"/>
              </w:rPr>
            </w:pPr>
            <w:r w:rsidRPr="00BC6D35">
              <w:rPr>
                <w:rFonts w:ascii="Times New Roman" w:hAnsi="Times New Roman"/>
                <w:spacing w:val="2"/>
                <w:sz w:val="28"/>
                <w:szCs w:val="28"/>
                <w:shd w:val="clear" w:color="auto" w:fill="FFFFFF"/>
              </w:rPr>
              <w:t>Общий объем средств, предусмотренных на реализацию государственной программы, составляет 60,0 тыс. рублей, из них по годам:</w:t>
            </w:r>
          </w:p>
          <w:p w:rsidR="00E54E55" w:rsidRPr="00B73030" w:rsidRDefault="00E54E55" w:rsidP="00662390">
            <w:pPr>
              <w:widowControl w:val="0"/>
              <w:spacing w:after="0" w:line="240" w:lineRule="auto"/>
              <w:rPr>
                <w:rFonts w:ascii="Times New Roman" w:hAnsi="Times New Roman"/>
                <w:sz w:val="28"/>
                <w:szCs w:val="28"/>
                <w:lang w:eastAsia="ru-RU"/>
              </w:rPr>
            </w:pPr>
          </w:p>
          <w:p w:rsidR="00E54E55" w:rsidRPr="00B73030" w:rsidRDefault="00E54E55" w:rsidP="00662390">
            <w:pPr>
              <w:widowControl w:val="0"/>
              <w:spacing w:after="0" w:line="240" w:lineRule="auto"/>
              <w:rPr>
                <w:rFonts w:ascii="Times New Roman" w:hAnsi="Times New Roman"/>
                <w:sz w:val="28"/>
                <w:szCs w:val="28"/>
                <w:lang w:eastAsia="ru-RU"/>
              </w:rPr>
            </w:pP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2020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2021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2022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2023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2024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2025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p>
          <w:p w:rsidR="00E54E55" w:rsidRPr="00B73030" w:rsidRDefault="00E54E55" w:rsidP="00656D6E">
            <w:pPr>
              <w:widowControl w:val="0"/>
              <w:spacing w:after="0" w:line="240" w:lineRule="auto"/>
              <w:rPr>
                <w:rFonts w:ascii="Times New Roman" w:hAnsi="Times New Roman"/>
                <w:sz w:val="28"/>
                <w:szCs w:val="28"/>
                <w:lang w:eastAsia="ru-RU"/>
              </w:rPr>
            </w:pPr>
          </w:p>
        </w:tc>
      </w:tr>
      <w:tr w:rsidR="00E54E55" w:rsidRPr="00786EE3" w:rsidTr="00656D6E">
        <w:tc>
          <w:tcPr>
            <w:tcW w:w="3677" w:type="dxa"/>
            <w:tcBorders>
              <w:top w:val="single" w:sz="4" w:space="0" w:color="auto"/>
              <w:left w:val="single" w:sz="4" w:space="0" w:color="auto"/>
              <w:bottom w:val="single" w:sz="4" w:space="0" w:color="auto"/>
              <w:right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t>В том числе по направлениям затрат:</w:t>
            </w:r>
          </w:p>
          <w:p w:rsidR="00E54E55" w:rsidRPr="00B962CA" w:rsidRDefault="00E54E55" w:rsidP="00662390">
            <w:pPr>
              <w:widowControl w:val="0"/>
              <w:spacing w:after="0" w:line="240" w:lineRule="auto"/>
              <w:rPr>
                <w:rFonts w:ascii="Times New Roman" w:hAnsi="Times New Roman"/>
                <w:sz w:val="28"/>
                <w:szCs w:val="28"/>
                <w:lang w:eastAsia="ru-RU"/>
              </w:rPr>
            </w:pPr>
          </w:p>
        </w:tc>
        <w:tc>
          <w:tcPr>
            <w:tcW w:w="6070" w:type="dxa"/>
            <w:tcBorders>
              <w:top w:val="single" w:sz="4" w:space="0" w:color="auto"/>
              <w:left w:val="single" w:sz="4" w:space="0" w:color="auto"/>
              <w:bottom w:val="single" w:sz="4" w:space="0" w:color="auto"/>
              <w:right w:val="single" w:sz="4" w:space="0" w:color="auto"/>
            </w:tcBorders>
          </w:tcPr>
          <w:p w:rsidR="00E54E55" w:rsidRPr="00B73030" w:rsidRDefault="00E54E55" w:rsidP="00662390">
            <w:pPr>
              <w:widowControl w:val="0"/>
              <w:spacing w:after="0" w:line="240" w:lineRule="auto"/>
              <w:rPr>
                <w:rFonts w:ascii="Times New Roman" w:hAnsi="Times New Roman"/>
                <w:sz w:val="28"/>
                <w:szCs w:val="28"/>
                <w:lang w:eastAsia="ru-RU"/>
              </w:rPr>
            </w:pPr>
          </w:p>
        </w:tc>
      </w:tr>
      <w:tr w:rsidR="00E54E55" w:rsidRPr="00786EE3" w:rsidTr="00656D6E">
        <w:tc>
          <w:tcPr>
            <w:tcW w:w="3677" w:type="dxa"/>
            <w:tcBorders>
              <w:top w:val="single" w:sz="4" w:space="0" w:color="auto"/>
              <w:left w:val="single" w:sz="4" w:space="0" w:color="auto"/>
              <w:bottom w:val="nil"/>
              <w:right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p>
        </w:tc>
        <w:tc>
          <w:tcPr>
            <w:tcW w:w="6070" w:type="dxa"/>
            <w:tcBorders>
              <w:top w:val="single" w:sz="4" w:space="0" w:color="auto"/>
              <w:left w:val="single" w:sz="4" w:space="0" w:color="auto"/>
              <w:bottom w:val="nil"/>
              <w:right w:val="single" w:sz="4" w:space="0" w:color="auto"/>
            </w:tcBorders>
            <w:vAlign w:val="bottom"/>
          </w:tcPr>
          <w:p w:rsidR="00E54E55" w:rsidRPr="00B73030" w:rsidRDefault="00E54E55" w:rsidP="00662390">
            <w:pPr>
              <w:widowControl w:val="0"/>
              <w:spacing w:after="0" w:line="240" w:lineRule="auto"/>
              <w:jc w:val="both"/>
              <w:rPr>
                <w:rFonts w:ascii="Times New Roman" w:hAnsi="Times New Roman"/>
                <w:sz w:val="28"/>
                <w:szCs w:val="28"/>
                <w:lang w:eastAsia="ru-RU"/>
              </w:rPr>
            </w:pPr>
            <w:r w:rsidRPr="00B73030">
              <w:rPr>
                <w:rFonts w:ascii="Times New Roman" w:hAnsi="Times New Roman"/>
                <w:sz w:val="28"/>
                <w:szCs w:val="28"/>
                <w:lang w:eastAsia="ru-RU"/>
              </w:rPr>
              <w:t>Премирование сельскохозяйственных организаций, крестьянских (фермерских) хозяйств за выполнение целевых показателей муниципальной программы «Развитие сельского хозяйства и регулирование рынков сельскохозяйственной продукции, сырья и продовольствия в Свердловском районе Орловской области на 2020 – 2025 годы» и работников сельского хозяйства за достижение высоких показателей в сельскохозяйственном производстве.</w:t>
            </w:r>
          </w:p>
        </w:tc>
      </w:tr>
      <w:tr w:rsidR="00E54E55" w:rsidRPr="00786EE3" w:rsidTr="00656D6E">
        <w:tc>
          <w:tcPr>
            <w:tcW w:w="3677" w:type="dxa"/>
            <w:tcBorders>
              <w:top w:val="nil"/>
              <w:left w:val="single" w:sz="4" w:space="0" w:color="auto"/>
              <w:bottom w:val="nil"/>
              <w:right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p>
        </w:tc>
        <w:tc>
          <w:tcPr>
            <w:tcW w:w="6070" w:type="dxa"/>
            <w:tcBorders>
              <w:top w:val="nil"/>
              <w:left w:val="single" w:sz="4" w:space="0" w:color="auto"/>
              <w:bottom w:val="nil"/>
              <w:right w:val="single" w:sz="4" w:space="0" w:color="auto"/>
            </w:tcBorders>
          </w:tcPr>
          <w:p w:rsidR="00E54E55" w:rsidRPr="00B73030" w:rsidRDefault="00E54E55" w:rsidP="00662390">
            <w:pPr>
              <w:widowControl w:val="0"/>
              <w:spacing w:after="0" w:line="240" w:lineRule="auto"/>
              <w:rPr>
                <w:rFonts w:ascii="Times New Roman" w:hAnsi="Times New Roman"/>
                <w:sz w:val="28"/>
                <w:szCs w:val="28"/>
                <w:lang w:eastAsia="ru-RU"/>
              </w:rPr>
            </w:pPr>
          </w:p>
        </w:tc>
      </w:tr>
      <w:tr w:rsidR="00E54E55" w:rsidRPr="00786EE3" w:rsidTr="00656D6E">
        <w:tc>
          <w:tcPr>
            <w:tcW w:w="3677" w:type="dxa"/>
            <w:tcBorders>
              <w:top w:val="nil"/>
              <w:left w:val="single" w:sz="4" w:space="0" w:color="auto"/>
              <w:bottom w:val="nil"/>
              <w:right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p>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t>в том числе:</w:t>
            </w:r>
          </w:p>
        </w:tc>
        <w:tc>
          <w:tcPr>
            <w:tcW w:w="6070" w:type="dxa"/>
            <w:tcBorders>
              <w:top w:val="nil"/>
              <w:left w:val="single" w:sz="4" w:space="0" w:color="auto"/>
              <w:bottom w:val="nil"/>
              <w:right w:val="single" w:sz="4" w:space="0" w:color="auto"/>
            </w:tcBorders>
          </w:tcPr>
          <w:p w:rsidR="00E54E55" w:rsidRPr="00B73030" w:rsidRDefault="00E54E55" w:rsidP="00662390">
            <w:pPr>
              <w:widowControl w:val="0"/>
              <w:spacing w:after="0" w:line="240" w:lineRule="auto"/>
              <w:rPr>
                <w:rFonts w:ascii="Times New Roman" w:hAnsi="Times New Roman"/>
                <w:sz w:val="28"/>
                <w:szCs w:val="28"/>
                <w:lang w:eastAsia="ru-RU"/>
              </w:rPr>
            </w:pPr>
          </w:p>
        </w:tc>
      </w:tr>
      <w:tr w:rsidR="00E54E55" w:rsidRPr="00786EE3" w:rsidTr="00656D6E">
        <w:tc>
          <w:tcPr>
            <w:tcW w:w="3677" w:type="dxa"/>
            <w:tcBorders>
              <w:top w:val="nil"/>
              <w:left w:val="single" w:sz="4" w:space="0" w:color="auto"/>
              <w:bottom w:val="nil"/>
              <w:right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t>Районный бюджет, всего</w:t>
            </w:r>
          </w:p>
        </w:tc>
        <w:tc>
          <w:tcPr>
            <w:tcW w:w="6070" w:type="dxa"/>
            <w:tcBorders>
              <w:top w:val="nil"/>
              <w:left w:val="single" w:sz="4" w:space="0" w:color="auto"/>
              <w:bottom w:val="nil"/>
              <w:right w:val="single" w:sz="4" w:space="0" w:color="auto"/>
            </w:tcBorders>
            <w:vAlign w:val="bottom"/>
          </w:tcPr>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60 тыс. рублей,</w:t>
            </w:r>
          </w:p>
        </w:tc>
      </w:tr>
      <w:tr w:rsidR="00E54E55" w:rsidRPr="00786EE3" w:rsidTr="00656D6E">
        <w:tc>
          <w:tcPr>
            <w:tcW w:w="3677" w:type="dxa"/>
            <w:tcBorders>
              <w:top w:val="nil"/>
              <w:left w:val="single" w:sz="4" w:space="0" w:color="auto"/>
              <w:bottom w:val="nil"/>
              <w:right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p>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t>из них по годам:</w:t>
            </w:r>
          </w:p>
        </w:tc>
        <w:tc>
          <w:tcPr>
            <w:tcW w:w="6070" w:type="dxa"/>
            <w:tcBorders>
              <w:top w:val="nil"/>
              <w:left w:val="single" w:sz="4" w:space="0" w:color="auto"/>
              <w:bottom w:val="nil"/>
              <w:right w:val="single" w:sz="4" w:space="0" w:color="auto"/>
            </w:tcBorders>
          </w:tcPr>
          <w:p w:rsidR="00E54E55" w:rsidRPr="00B73030" w:rsidRDefault="00E54E55" w:rsidP="00662390">
            <w:pPr>
              <w:widowControl w:val="0"/>
              <w:spacing w:after="0" w:line="240" w:lineRule="auto"/>
              <w:rPr>
                <w:rFonts w:ascii="Times New Roman" w:hAnsi="Times New Roman"/>
                <w:sz w:val="28"/>
                <w:szCs w:val="28"/>
                <w:lang w:eastAsia="ru-RU"/>
              </w:rPr>
            </w:pP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2020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2021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2022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2023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2024 год – 10 тыс. рублей;</w:t>
            </w:r>
          </w:p>
          <w:p w:rsidR="00E54E55" w:rsidRPr="00B73030" w:rsidRDefault="00E54E55" w:rsidP="00662390">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2025 год – 10 тыс. рублей;</w:t>
            </w:r>
          </w:p>
        </w:tc>
      </w:tr>
      <w:tr w:rsidR="00E54E55" w:rsidRPr="00786EE3" w:rsidTr="00656D6E">
        <w:tc>
          <w:tcPr>
            <w:tcW w:w="3677" w:type="dxa"/>
            <w:tcBorders>
              <w:top w:val="nil"/>
              <w:left w:val="single" w:sz="4" w:space="0" w:color="auto"/>
              <w:bottom w:val="nil"/>
              <w:right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p>
        </w:tc>
        <w:tc>
          <w:tcPr>
            <w:tcW w:w="6070" w:type="dxa"/>
            <w:tcBorders>
              <w:top w:val="nil"/>
              <w:left w:val="single" w:sz="4" w:space="0" w:color="auto"/>
              <w:bottom w:val="nil"/>
              <w:right w:val="single" w:sz="4" w:space="0" w:color="auto"/>
            </w:tcBorders>
            <w:vAlign w:val="bottom"/>
          </w:tcPr>
          <w:p w:rsidR="00E54E55" w:rsidRPr="00B73030" w:rsidRDefault="00E54E55" w:rsidP="00662390">
            <w:pPr>
              <w:widowControl w:val="0"/>
              <w:spacing w:after="0" w:line="240" w:lineRule="auto"/>
              <w:rPr>
                <w:rFonts w:ascii="Times New Roman" w:hAnsi="Times New Roman"/>
                <w:sz w:val="28"/>
                <w:szCs w:val="28"/>
                <w:lang w:eastAsia="ru-RU"/>
              </w:rPr>
            </w:pPr>
          </w:p>
        </w:tc>
      </w:tr>
      <w:tr w:rsidR="00E54E55" w:rsidRPr="00786EE3" w:rsidTr="00656D6E">
        <w:tc>
          <w:tcPr>
            <w:tcW w:w="3677" w:type="dxa"/>
            <w:tcBorders>
              <w:top w:val="nil"/>
              <w:left w:val="single" w:sz="4" w:space="0" w:color="auto"/>
              <w:bottom w:val="single" w:sz="4" w:space="0" w:color="auto"/>
              <w:right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p>
        </w:tc>
        <w:tc>
          <w:tcPr>
            <w:tcW w:w="6070" w:type="dxa"/>
            <w:tcBorders>
              <w:top w:val="nil"/>
              <w:left w:val="single" w:sz="4" w:space="0" w:color="auto"/>
              <w:bottom w:val="single" w:sz="4" w:space="0" w:color="auto"/>
              <w:right w:val="single" w:sz="4" w:space="0" w:color="auto"/>
            </w:tcBorders>
          </w:tcPr>
          <w:p w:rsidR="00E54E55" w:rsidRPr="00B73030" w:rsidRDefault="00E54E55" w:rsidP="00662390">
            <w:pPr>
              <w:widowControl w:val="0"/>
              <w:spacing w:after="0" w:line="240" w:lineRule="auto"/>
              <w:rPr>
                <w:rFonts w:ascii="Times New Roman" w:hAnsi="Times New Roman"/>
                <w:sz w:val="28"/>
                <w:szCs w:val="28"/>
                <w:lang w:eastAsia="ru-RU"/>
              </w:rPr>
            </w:pPr>
          </w:p>
        </w:tc>
      </w:tr>
      <w:tr w:rsidR="00E54E55" w:rsidRPr="00786EE3" w:rsidTr="00656D6E">
        <w:tc>
          <w:tcPr>
            <w:tcW w:w="3677" w:type="dxa"/>
            <w:tcBorders>
              <w:top w:val="single" w:sz="4" w:space="0" w:color="auto"/>
            </w:tcBorders>
          </w:tcPr>
          <w:p w:rsidR="00E54E55" w:rsidRPr="00B962CA" w:rsidRDefault="00E54E55" w:rsidP="00662390">
            <w:pPr>
              <w:widowControl w:val="0"/>
              <w:spacing w:after="0" w:line="240" w:lineRule="auto"/>
              <w:rPr>
                <w:rFonts w:ascii="Times New Roman" w:hAnsi="Times New Roman"/>
                <w:sz w:val="28"/>
                <w:szCs w:val="28"/>
                <w:lang w:eastAsia="ru-RU"/>
              </w:rPr>
            </w:pPr>
            <w:r w:rsidRPr="00B962CA">
              <w:rPr>
                <w:rFonts w:ascii="Times New Roman" w:hAnsi="Times New Roman"/>
                <w:sz w:val="28"/>
                <w:szCs w:val="28"/>
                <w:lang w:eastAsia="ru-RU"/>
              </w:rPr>
              <w:t xml:space="preserve">Ожидаемые  результаты </w:t>
            </w:r>
            <w:r w:rsidRPr="00B962CA">
              <w:rPr>
                <w:rFonts w:ascii="Times New Roman" w:hAnsi="Times New Roman"/>
                <w:sz w:val="28"/>
                <w:szCs w:val="28"/>
                <w:lang w:eastAsia="ru-RU"/>
              </w:rPr>
              <w:lastRenderedPageBreak/>
              <w:t xml:space="preserve">реализации </w:t>
            </w:r>
            <w:r>
              <w:rPr>
                <w:rFonts w:ascii="Times New Roman" w:hAnsi="Times New Roman"/>
                <w:sz w:val="28"/>
                <w:szCs w:val="28"/>
                <w:lang w:eastAsia="ru-RU"/>
              </w:rPr>
              <w:t>государственной п</w:t>
            </w:r>
            <w:r w:rsidRPr="00B962CA">
              <w:rPr>
                <w:rFonts w:ascii="Times New Roman" w:hAnsi="Times New Roman"/>
                <w:sz w:val="28"/>
                <w:szCs w:val="28"/>
                <w:lang w:eastAsia="ru-RU"/>
              </w:rPr>
              <w:t xml:space="preserve">рограммы </w:t>
            </w:r>
          </w:p>
        </w:tc>
        <w:tc>
          <w:tcPr>
            <w:tcW w:w="6070" w:type="dxa"/>
            <w:tcBorders>
              <w:top w:val="single" w:sz="4" w:space="0" w:color="auto"/>
            </w:tcBorders>
          </w:tcPr>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lastRenderedPageBreak/>
              <w:t xml:space="preserve">1) увеличение производства продукции </w:t>
            </w:r>
            <w:r w:rsidRPr="00B73030">
              <w:rPr>
                <w:rFonts w:ascii="Times New Roman" w:hAnsi="Times New Roman"/>
                <w:sz w:val="28"/>
                <w:szCs w:val="28"/>
                <w:lang w:eastAsia="ru-RU"/>
              </w:rPr>
              <w:lastRenderedPageBreak/>
              <w:t>сельского хозяйс</w:t>
            </w:r>
            <w:r>
              <w:rPr>
                <w:rFonts w:ascii="Times New Roman" w:hAnsi="Times New Roman"/>
                <w:sz w:val="28"/>
                <w:szCs w:val="28"/>
                <w:lang w:eastAsia="ru-RU"/>
              </w:rPr>
              <w:t xml:space="preserve">тва в хозяйствах всех категорий </w:t>
            </w:r>
            <w:r w:rsidRPr="00B73030">
              <w:rPr>
                <w:rFonts w:ascii="Times New Roman" w:hAnsi="Times New Roman"/>
                <w:sz w:val="28"/>
                <w:szCs w:val="28"/>
                <w:lang w:eastAsia="ru-RU"/>
              </w:rPr>
              <w:t xml:space="preserve">(в сопоставимых ценах) в 2025 году по отношению к </w:t>
            </w:r>
            <w:r>
              <w:rPr>
                <w:rFonts w:ascii="Times New Roman" w:hAnsi="Times New Roman"/>
                <w:sz w:val="28"/>
                <w:szCs w:val="28"/>
                <w:lang w:eastAsia="ru-RU"/>
              </w:rPr>
              <w:t xml:space="preserve">2019 году на </w:t>
            </w:r>
            <w:r w:rsidRPr="00B73030">
              <w:rPr>
                <w:rFonts w:ascii="Times New Roman" w:hAnsi="Times New Roman"/>
                <w:sz w:val="28"/>
                <w:szCs w:val="28"/>
                <w:lang w:eastAsia="ru-RU"/>
              </w:rPr>
              <w:t>7</w:t>
            </w:r>
            <w:r>
              <w:rPr>
                <w:rFonts w:ascii="Times New Roman" w:hAnsi="Times New Roman"/>
                <w:sz w:val="28"/>
                <w:szCs w:val="28"/>
                <w:lang w:eastAsia="ru-RU"/>
              </w:rPr>
              <w:t>,1</w:t>
            </w:r>
            <w:r w:rsidRPr="00B73030">
              <w:rPr>
                <w:rFonts w:ascii="Times New Roman" w:hAnsi="Times New Roman"/>
                <w:sz w:val="28"/>
                <w:szCs w:val="28"/>
                <w:lang w:eastAsia="ru-RU"/>
              </w:rPr>
              <w:t xml:space="preserve"> процент;</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2) увеличение производства продукции растениеводства в хозяйствах всех категорий</w:t>
            </w:r>
            <w:r w:rsidRPr="00B73030">
              <w:rPr>
                <w:rFonts w:ascii="Times New Roman" w:hAnsi="Times New Roman"/>
                <w:sz w:val="28"/>
                <w:szCs w:val="28"/>
                <w:lang w:eastAsia="ru-RU"/>
              </w:rPr>
              <w:br/>
              <w:t xml:space="preserve">(в сопоставимых ценах) в 2025 году по отношению к </w:t>
            </w:r>
            <w:r>
              <w:rPr>
                <w:rFonts w:ascii="Times New Roman" w:hAnsi="Times New Roman"/>
                <w:sz w:val="28"/>
                <w:szCs w:val="28"/>
                <w:lang w:eastAsia="ru-RU"/>
              </w:rPr>
              <w:t xml:space="preserve">2019 году на </w:t>
            </w:r>
            <w:r w:rsidRPr="00B73030">
              <w:rPr>
                <w:rFonts w:ascii="Times New Roman" w:hAnsi="Times New Roman"/>
                <w:sz w:val="28"/>
                <w:szCs w:val="28"/>
                <w:lang w:eastAsia="ru-RU"/>
              </w:rPr>
              <w:t>7</w:t>
            </w:r>
            <w:r>
              <w:rPr>
                <w:rFonts w:ascii="Times New Roman" w:hAnsi="Times New Roman"/>
                <w:sz w:val="28"/>
                <w:szCs w:val="28"/>
                <w:lang w:eastAsia="ru-RU"/>
              </w:rPr>
              <w:t>,8</w:t>
            </w:r>
            <w:r w:rsidRPr="00B73030">
              <w:rPr>
                <w:rFonts w:ascii="Times New Roman" w:hAnsi="Times New Roman"/>
                <w:sz w:val="28"/>
                <w:szCs w:val="28"/>
                <w:lang w:eastAsia="ru-RU"/>
              </w:rPr>
              <w:t xml:space="preserve"> процент</w:t>
            </w:r>
            <w:r>
              <w:rPr>
                <w:rFonts w:ascii="Times New Roman" w:hAnsi="Times New Roman"/>
                <w:sz w:val="28"/>
                <w:szCs w:val="28"/>
                <w:lang w:eastAsia="ru-RU"/>
              </w:rPr>
              <w:t>а;</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3) увеличение производства продукции животноводства в хозяйствах всех категорий</w:t>
            </w:r>
            <w:r w:rsidRPr="00B73030">
              <w:rPr>
                <w:rFonts w:ascii="Times New Roman" w:hAnsi="Times New Roman"/>
                <w:sz w:val="28"/>
                <w:szCs w:val="28"/>
                <w:lang w:eastAsia="ru-RU"/>
              </w:rPr>
              <w:br/>
              <w:t xml:space="preserve">(в сопоставимых </w:t>
            </w:r>
            <w:r>
              <w:rPr>
                <w:rFonts w:ascii="Times New Roman" w:hAnsi="Times New Roman"/>
                <w:sz w:val="28"/>
                <w:szCs w:val="28"/>
                <w:lang w:eastAsia="ru-RU"/>
              </w:rPr>
              <w:t xml:space="preserve">ценах) в 2025 году по отношению </w:t>
            </w:r>
            <w:r w:rsidRPr="00B73030">
              <w:rPr>
                <w:rFonts w:ascii="Times New Roman" w:hAnsi="Times New Roman"/>
                <w:sz w:val="28"/>
                <w:szCs w:val="28"/>
                <w:lang w:eastAsia="ru-RU"/>
              </w:rPr>
              <w:t xml:space="preserve">к </w:t>
            </w:r>
            <w:r>
              <w:rPr>
                <w:rFonts w:ascii="Times New Roman" w:hAnsi="Times New Roman"/>
                <w:sz w:val="28"/>
                <w:szCs w:val="28"/>
                <w:lang w:eastAsia="ru-RU"/>
              </w:rPr>
              <w:t>2019 году на 1,4</w:t>
            </w:r>
            <w:r w:rsidRPr="00B73030">
              <w:rPr>
                <w:rFonts w:ascii="Times New Roman" w:hAnsi="Times New Roman"/>
                <w:sz w:val="28"/>
                <w:szCs w:val="28"/>
                <w:lang w:eastAsia="ru-RU"/>
              </w:rPr>
              <w:t xml:space="preserve"> процент</w:t>
            </w:r>
            <w:r>
              <w:rPr>
                <w:rFonts w:ascii="Times New Roman" w:hAnsi="Times New Roman"/>
                <w:sz w:val="28"/>
                <w:szCs w:val="28"/>
                <w:lang w:eastAsia="ru-RU"/>
              </w:rPr>
              <w:t>а;</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4) обеспечение роста физического объема инвестиций в основной капитал</w:t>
            </w:r>
            <w:r>
              <w:rPr>
                <w:rFonts w:ascii="Times New Roman" w:hAnsi="Times New Roman"/>
                <w:sz w:val="28"/>
                <w:szCs w:val="28"/>
                <w:lang w:eastAsia="ru-RU"/>
              </w:rPr>
              <w:t xml:space="preserve"> сельского хозяйства в 2025 году </w:t>
            </w:r>
            <w:r w:rsidRPr="00B73030">
              <w:rPr>
                <w:rFonts w:ascii="Times New Roman" w:hAnsi="Times New Roman"/>
                <w:sz w:val="28"/>
                <w:szCs w:val="28"/>
                <w:lang w:eastAsia="ru-RU"/>
              </w:rPr>
              <w:t>в размере 102,5 процента к предыдущему году;</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 xml:space="preserve">5) обеспечение рентабельности </w:t>
            </w:r>
            <w:r w:rsidRPr="00B73030">
              <w:rPr>
                <w:rFonts w:ascii="Times New Roman" w:hAnsi="Times New Roman"/>
                <w:sz w:val="28"/>
                <w:szCs w:val="28"/>
                <w:lang w:eastAsia="ru-RU"/>
              </w:rPr>
              <w:t xml:space="preserve">сельскохозяйственных организаций в 2025 году (с учетом субсидий)  </w:t>
            </w:r>
            <w:r>
              <w:rPr>
                <w:rFonts w:ascii="Times New Roman" w:hAnsi="Times New Roman"/>
                <w:sz w:val="28"/>
                <w:szCs w:val="28"/>
                <w:lang w:eastAsia="ru-RU"/>
              </w:rPr>
              <w:t>не менее</w:t>
            </w:r>
            <w:r w:rsidRPr="00B73030">
              <w:rPr>
                <w:rFonts w:ascii="Times New Roman" w:hAnsi="Times New Roman"/>
                <w:sz w:val="28"/>
                <w:szCs w:val="28"/>
                <w:lang w:eastAsia="ru-RU"/>
              </w:rPr>
              <w:t xml:space="preserve"> 25 процентов;</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6) доведение среднемесячной заработной платы работников сельского хозяйства (без субъектов малого предпринимательства) до 26183 рублей;</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7) обеспечение роста производительности труда</w:t>
            </w:r>
            <w:r w:rsidRPr="00B73030">
              <w:rPr>
                <w:rFonts w:ascii="Times New Roman" w:hAnsi="Times New Roman"/>
                <w:sz w:val="28"/>
                <w:szCs w:val="28"/>
                <w:lang w:eastAsia="ru-RU"/>
              </w:rPr>
              <w:br/>
              <w:t>в 2025 году по отношению к предыдущему году до 102,0 процентов;</w:t>
            </w:r>
          </w:p>
          <w:p w:rsidR="00E54E55" w:rsidRPr="00B73030"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 xml:space="preserve">8) доведение количества </w:t>
            </w:r>
            <w:r w:rsidRPr="00B73030">
              <w:rPr>
                <w:rFonts w:ascii="Times New Roman" w:hAnsi="Times New Roman"/>
                <w:sz w:val="28"/>
                <w:szCs w:val="28"/>
                <w:lang w:eastAsia="ru-RU"/>
              </w:rPr>
              <w:t>высокопроизводительных рабочих мест до 905 единиц;</w:t>
            </w:r>
          </w:p>
          <w:p w:rsidR="00E54E55" w:rsidRPr="00B73030" w:rsidRDefault="00E54E55" w:rsidP="00662390">
            <w:pPr>
              <w:spacing w:after="0" w:line="322" w:lineRule="atLeast"/>
              <w:rPr>
                <w:rFonts w:ascii="Times New Roman" w:hAnsi="Times New Roman"/>
                <w:sz w:val="28"/>
                <w:szCs w:val="28"/>
                <w:lang w:eastAsia="ru-RU"/>
              </w:rPr>
            </w:pPr>
          </w:p>
          <w:p w:rsidR="00E54E55" w:rsidRPr="00B73030" w:rsidRDefault="00E54E55" w:rsidP="00662390">
            <w:pPr>
              <w:spacing w:after="0" w:line="322" w:lineRule="atLeast"/>
              <w:rPr>
                <w:rFonts w:ascii="Times New Roman" w:hAnsi="Times New Roman"/>
                <w:sz w:val="28"/>
                <w:szCs w:val="28"/>
                <w:lang w:eastAsia="ru-RU"/>
              </w:rPr>
            </w:pPr>
            <w:r w:rsidRPr="00B73030">
              <w:rPr>
                <w:rFonts w:ascii="Times New Roman" w:hAnsi="Times New Roman"/>
                <w:sz w:val="28"/>
                <w:szCs w:val="28"/>
                <w:lang w:eastAsia="ru-RU"/>
              </w:rPr>
              <w:t>9) доведение располагаемых ресурсов домашних хозяйств (в среднем на 1 члена домашнего хозяйства в месяц) в сельской местности до 15 000 рублей</w:t>
            </w:r>
          </w:p>
        </w:tc>
      </w:tr>
    </w:tbl>
    <w:p w:rsidR="00E54E55" w:rsidRDefault="00E54E55"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E54E55" w:rsidRPr="00B962CA" w:rsidRDefault="00E54E55" w:rsidP="00F65187">
      <w:pPr>
        <w:shd w:val="clear" w:color="auto" w:fill="FFFFFF"/>
        <w:spacing w:after="0" w:line="240" w:lineRule="auto"/>
        <w:jc w:val="center"/>
        <w:rPr>
          <w:rFonts w:ascii="Times New Roman" w:hAnsi="Times New Roman"/>
          <w:color w:val="000000"/>
          <w:sz w:val="28"/>
          <w:szCs w:val="28"/>
          <w:lang w:eastAsia="ru-RU"/>
        </w:rPr>
      </w:pPr>
      <w:r w:rsidRPr="00B962CA">
        <w:rPr>
          <w:rFonts w:ascii="Times New Roman" w:hAnsi="Times New Roman"/>
          <w:color w:val="000000"/>
          <w:sz w:val="28"/>
          <w:szCs w:val="28"/>
          <w:lang w:eastAsia="ru-RU"/>
        </w:rPr>
        <w:lastRenderedPageBreak/>
        <w:t>ПАСПОРТ</w:t>
      </w:r>
    </w:p>
    <w:p w:rsidR="00E54E55" w:rsidRPr="00B962CA" w:rsidRDefault="00E54E55" w:rsidP="00F65187">
      <w:pPr>
        <w:shd w:val="clear" w:color="auto" w:fill="FFFFFF"/>
        <w:spacing w:after="0" w:line="240" w:lineRule="auto"/>
        <w:jc w:val="center"/>
        <w:rPr>
          <w:rFonts w:ascii="Times New Roman" w:hAnsi="Times New Roman"/>
          <w:color w:val="000000"/>
          <w:sz w:val="28"/>
          <w:szCs w:val="28"/>
          <w:lang w:eastAsia="ru-RU"/>
        </w:rPr>
      </w:pPr>
      <w:r w:rsidRPr="00B962CA">
        <w:rPr>
          <w:rFonts w:ascii="Times New Roman" w:hAnsi="Times New Roman"/>
          <w:color w:val="000000"/>
          <w:sz w:val="28"/>
          <w:szCs w:val="28"/>
          <w:lang w:eastAsia="ru-RU"/>
        </w:rPr>
        <w:t>подпрограммы 1 «Развитие отраслей агропромышленного комплекса»</w:t>
      </w:r>
    </w:p>
    <w:p w:rsidR="00E54E55" w:rsidRPr="00B962CA" w:rsidRDefault="00F6776D" w:rsidP="00F65187">
      <w:pPr>
        <w:shd w:val="clear" w:color="auto" w:fill="FFFFFF"/>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муниципальной</w:t>
      </w:r>
      <w:r w:rsidR="00E54E55">
        <w:rPr>
          <w:rFonts w:ascii="Times New Roman" w:hAnsi="Times New Roman"/>
          <w:color w:val="000000"/>
          <w:sz w:val="28"/>
          <w:szCs w:val="28"/>
          <w:lang w:eastAsia="ru-RU"/>
        </w:rPr>
        <w:t xml:space="preserve"> программы Свердловского района Орловской области</w:t>
      </w:r>
    </w:p>
    <w:p w:rsidR="00E54E55" w:rsidRPr="00B962CA" w:rsidRDefault="00E54E55" w:rsidP="00F65187">
      <w:pPr>
        <w:shd w:val="clear" w:color="auto" w:fill="FFFFFF"/>
        <w:spacing w:after="0" w:line="240" w:lineRule="auto"/>
        <w:jc w:val="center"/>
        <w:rPr>
          <w:rFonts w:ascii="Times New Roman" w:hAnsi="Times New Roman"/>
          <w:color w:val="000000"/>
          <w:sz w:val="28"/>
          <w:szCs w:val="28"/>
          <w:lang w:eastAsia="ru-RU"/>
        </w:rPr>
      </w:pPr>
      <w:r w:rsidRPr="00B962CA">
        <w:rPr>
          <w:rFonts w:ascii="Times New Roman" w:hAnsi="Times New Roman"/>
          <w:color w:val="000000"/>
          <w:sz w:val="28"/>
          <w:szCs w:val="28"/>
          <w:lang w:eastAsia="ru-RU"/>
        </w:rPr>
        <w:t>«Развитие сельского хозяйства и регулирование рынков сельскохозяйственной продукции, сырья и пр</w:t>
      </w:r>
      <w:r>
        <w:rPr>
          <w:rFonts w:ascii="Times New Roman" w:hAnsi="Times New Roman"/>
          <w:color w:val="000000"/>
          <w:sz w:val="28"/>
          <w:szCs w:val="28"/>
          <w:lang w:eastAsia="ru-RU"/>
        </w:rPr>
        <w:t>одовольствия</w:t>
      </w:r>
      <w:r>
        <w:rPr>
          <w:rFonts w:ascii="Times New Roman" w:hAnsi="Times New Roman"/>
          <w:color w:val="000000"/>
          <w:sz w:val="28"/>
          <w:szCs w:val="28"/>
          <w:lang w:eastAsia="ru-RU"/>
        </w:rPr>
        <w:br/>
        <w:t>в Свердловском районе Орловской области</w:t>
      </w:r>
      <w:r w:rsidRPr="00B962CA">
        <w:rPr>
          <w:rFonts w:ascii="Times New Roman" w:hAnsi="Times New Roman"/>
          <w:color w:val="000000"/>
          <w:sz w:val="28"/>
          <w:szCs w:val="28"/>
          <w:lang w:eastAsia="ru-RU"/>
        </w:rPr>
        <w:t>»</w:t>
      </w:r>
    </w:p>
    <w:p w:rsidR="00E54E55" w:rsidRPr="00B962CA" w:rsidRDefault="00E54E55" w:rsidP="00F65187">
      <w:pPr>
        <w:shd w:val="clear" w:color="auto" w:fill="FFFFFF"/>
        <w:spacing w:after="0" w:line="240" w:lineRule="auto"/>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 </w:t>
      </w:r>
    </w:p>
    <w:tbl>
      <w:tblPr>
        <w:tblW w:w="9390" w:type="dxa"/>
        <w:tblCellMar>
          <w:left w:w="0" w:type="dxa"/>
          <w:right w:w="0" w:type="dxa"/>
        </w:tblCellMar>
        <w:tblLook w:val="00A0"/>
      </w:tblPr>
      <w:tblGrid>
        <w:gridCol w:w="2732"/>
        <w:gridCol w:w="6658"/>
      </w:tblGrid>
      <w:tr w:rsidR="00E54E55" w:rsidRPr="00786EE3" w:rsidTr="00B01126">
        <w:trPr>
          <w:trHeight w:val="1296"/>
        </w:trPr>
        <w:tc>
          <w:tcPr>
            <w:tcW w:w="273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Наименование и номер подпрограммы </w:t>
            </w:r>
            <w:r w:rsidR="00F6776D">
              <w:rPr>
                <w:rFonts w:ascii="Times New Roman" w:hAnsi="Times New Roman"/>
                <w:color w:val="000000"/>
                <w:sz w:val="28"/>
                <w:szCs w:val="28"/>
                <w:lang w:eastAsia="ru-RU"/>
              </w:rPr>
              <w:t>муниципальной</w:t>
            </w:r>
            <w:r w:rsidRPr="00B962CA">
              <w:rPr>
                <w:rFonts w:ascii="Times New Roman" w:hAnsi="Times New Roman"/>
                <w:sz w:val="28"/>
                <w:szCs w:val="28"/>
                <w:lang w:eastAsia="ru-RU"/>
              </w:rPr>
              <w:t xml:space="preserve"> программы</w:t>
            </w:r>
          </w:p>
        </w:tc>
        <w:tc>
          <w:tcPr>
            <w:tcW w:w="665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Подпрограмма 1 «Развитие отраслей агропромышленного комплекса» (далее также – подпрограмма 1)</w:t>
            </w:r>
          </w:p>
        </w:tc>
      </w:tr>
      <w:tr w:rsidR="00E54E55" w:rsidRPr="00786EE3" w:rsidTr="00B01126">
        <w:tc>
          <w:tcPr>
            <w:tcW w:w="273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Ответственный исполнитель подпрограммы 1</w:t>
            </w:r>
          </w:p>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(соисполнитель </w:t>
            </w:r>
            <w:r w:rsidR="00F6776D">
              <w:rPr>
                <w:rFonts w:ascii="Times New Roman" w:hAnsi="Times New Roman"/>
                <w:color w:val="000000"/>
                <w:sz w:val="28"/>
                <w:szCs w:val="28"/>
                <w:lang w:eastAsia="ru-RU"/>
              </w:rPr>
              <w:t>муниципальной</w:t>
            </w:r>
            <w:r w:rsidRPr="00B962CA">
              <w:rPr>
                <w:rFonts w:ascii="Times New Roman" w:hAnsi="Times New Roman"/>
                <w:sz w:val="28"/>
                <w:szCs w:val="28"/>
                <w:lang w:eastAsia="ru-RU"/>
              </w:rPr>
              <w:t xml:space="preserve"> программы)</w:t>
            </w:r>
          </w:p>
        </w:tc>
        <w:tc>
          <w:tcPr>
            <w:tcW w:w="6658" w:type="dxa"/>
            <w:tcBorders>
              <w:top w:val="nil"/>
              <w:left w:val="nil"/>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О</w:t>
            </w:r>
            <w:r w:rsidRPr="00B962CA">
              <w:rPr>
                <w:rFonts w:ascii="Times New Roman" w:hAnsi="Times New Roman"/>
                <w:sz w:val="28"/>
                <w:szCs w:val="28"/>
                <w:lang w:eastAsia="ru-RU"/>
              </w:rPr>
              <w:t>тдел  сельского хозяйства и продовольствия администрации Свердловского района Орловской области</w:t>
            </w:r>
          </w:p>
        </w:tc>
      </w:tr>
      <w:tr w:rsidR="00E54E55" w:rsidRPr="00786EE3" w:rsidTr="00B01126">
        <w:trPr>
          <w:trHeight w:val="660"/>
        </w:trPr>
        <w:tc>
          <w:tcPr>
            <w:tcW w:w="273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jc w:val="both"/>
              <w:rPr>
                <w:rFonts w:ascii="Times New Roman" w:hAnsi="Times New Roman"/>
                <w:sz w:val="28"/>
                <w:szCs w:val="28"/>
                <w:lang w:eastAsia="ru-RU"/>
              </w:rPr>
            </w:pPr>
            <w:r w:rsidRPr="00B962CA">
              <w:rPr>
                <w:rFonts w:ascii="Times New Roman" w:hAnsi="Times New Roman"/>
                <w:sz w:val="28"/>
                <w:szCs w:val="28"/>
                <w:lang w:eastAsia="ru-RU"/>
              </w:rPr>
              <w:t>Участники подпрограммы 1</w:t>
            </w:r>
          </w:p>
        </w:tc>
        <w:tc>
          <w:tcPr>
            <w:tcW w:w="6658" w:type="dxa"/>
            <w:tcBorders>
              <w:top w:val="nil"/>
              <w:left w:val="nil"/>
              <w:bottom w:val="single" w:sz="8" w:space="0" w:color="auto"/>
              <w:right w:val="single" w:sz="8" w:space="0" w:color="auto"/>
            </w:tcBorders>
            <w:tcMar>
              <w:top w:w="102" w:type="dxa"/>
              <w:left w:w="62" w:type="dxa"/>
              <w:bottom w:w="102" w:type="dxa"/>
              <w:right w:w="62" w:type="dxa"/>
            </w:tcMar>
            <w:vAlign w:val="center"/>
          </w:tcPr>
          <w:p w:rsidR="00E54E55" w:rsidRPr="00B962CA" w:rsidRDefault="00E54E55" w:rsidP="002F5F02">
            <w:pPr>
              <w:spacing w:after="0" w:line="322" w:lineRule="atLeast"/>
              <w:rPr>
                <w:rFonts w:ascii="Times New Roman" w:hAnsi="Times New Roman"/>
                <w:sz w:val="28"/>
                <w:szCs w:val="28"/>
                <w:lang w:eastAsia="ru-RU"/>
              </w:rPr>
            </w:pPr>
            <w:r>
              <w:rPr>
                <w:rFonts w:ascii="Times New Roman CYR" w:hAnsi="Times New Roman CYR" w:cs="Times New Roman CYR"/>
                <w:sz w:val="28"/>
                <w:szCs w:val="28"/>
                <w:lang w:eastAsia="ru-RU"/>
              </w:rPr>
              <w:t>Сельскохозяйственные предприятия,  крестьянские (фермерские) хозяйства</w:t>
            </w:r>
          </w:p>
        </w:tc>
      </w:tr>
      <w:tr w:rsidR="00E54E55" w:rsidRPr="00786EE3" w:rsidTr="00B01126">
        <w:tc>
          <w:tcPr>
            <w:tcW w:w="273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Цели подпрограммы 1</w:t>
            </w:r>
          </w:p>
        </w:tc>
        <w:tc>
          <w:tcPr>
            <w:tcW w:w="6658" w:type="dxa"/>
            <w:tcBorders>
              <w:top w:val="nil"/>
              <w:left w:val="nil"/>
              <w:bottom w:val="single" w:sz="8" w:space="0" w:color="auto"/>
              <w:right w:val="single" w:sz="8" w:space="0" w:color="auto"/>
            </w:tcBorders>
            <w:tcMar>
              <w:top w:w="102" w:type="dxa"/>
              <w:left w:w="62" w:type="dxa"/>
              <w:bottom w:w="102" w:type="dxa"/>
              <w:right w:w="62" w:type="dxa"/>
            </w:tcMar>
          </w:tcPr>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Стимулирование </w:t>
            </w:r>
            <w:proofErr w:type="gramStart"/>
            <w:r w:rsidRPr="00B962CA">
              <w:rPr>
                <w:rFonts w:ascii="Times New Roman" w:hAnsi="Times New Roman"/>
                <w:sz w:val="28"/>
                <w:szCs w:val="28"/>
                <w:lang w:eastAsia="ru-RU"/>
              </w:rPr>
              <w:t>увеличения объемов производства основных видов сельскохозяйственной продукции</w:t>
            </w:r>
            <w:proofErr w:type="gramEnd"/>
            <w:r w:rsidRPr="00B962CA">
              <w:rPr>
                <w:rFonts w:ascii="Times New Roman" w:hAnsi="Times New Roman"/>
                <w:sz w:val="28"/>
                <w:szCs w:val="28"/>
                <w:lang w:eastAsia="ru-RU"/>
              </w:rPr>
              <w:br/>
              <w:t>и продукции пищевой и перерабатывающей промышленности;</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создание условий для развития отечественного конкурентоспособного рынка сортов и семян сельскохозяйственных культур;</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создание условий для максимального обеспечения сельскохозяйственных товаропроизводителей отечественным племенным материалом сельскохозяйственных животных и птицы;</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повышение конкурентоспособности сельскохозяйственной продукции и продуктов ее переработки на внутреннем и внешнем рынках;</w:t>
            </w:r>
          </w:p>
          <w:p w:rsidR="00E54E55" w:rsidRPr="00B962CA" w:rsidRDefault="00E54E55" w:rsidP="00662390">
            <w:pPr>
              <w:spacing w:after="0" w:line="322" w:lineRule="atLeast"/>
              <w:rPr>
                <w:rFonts w:ascii="Times New Roman" w:hAnsi="Times New Roman"/>
                <w:sz w:val="28"/>
                <w:szCs w:val="28"/>
                <w:lang w:eastAsia="ru-RU"/>
              </w:rPr>
            </w:pPr>
          </w:p>
          <w:p w:rsidR="00E54E55" w:rsidRPr="00B962CA"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создание</w:t>
            </w:r>
            <w:r w:rsidRPr="00B962CA">
              <w:rPr>
                <w:rFonts w:ascii="Times New Roman" w:hAnsi="Times New Roman"/>
                <w:sz w:val="28"/>
                <w:szCs w:val="28"/>
                <w:lang w:eastAsia="ru-RU"/>
              </w:rPr>
              <w:t> </w:t>
            </w:r>
            <w:proofErr w:type="spellStart"/>
            <w:r w:rsidRPr="00B962CA">
              <w:rPr>
                <w:rFonts w:ascii="Times New Roman" w:hAnsi="Times New Roman"/>
                <w:sz w:val="28"/>
                <w:szCs w:val="28"/>
                <w:lang w:eastAsia="ru-RU"/>
              </w:rPr>
              <w:t>экспортно</w:t>
            </w:r>
            <w:proofErr w:type="spellEnd"/>
            <w:r w:rsidRPr="00B962CA">
              <w:rPr>
                <w:rFonts w:ascii="Times New Roman" w:hAnsi="Times New Roman"/>
                <w:sz w:val="28"/>
                <w:szCs w:val="28"/>
                <w:lang w:eastAsia="ru-RU"/>
              </w:rPr>
              <w:t> ориентированной товаропроводящей инфраструктуры, устранени</w:t>
            </w:r>
            <w:r>
              <w:rPr>
                <w:rFonts w:ascii="Times New Roman" w:hAnsi="Times New Roman"/>
                <w:sz w:val="28"/>
                <w:szCs w:val="28"/>
                <w:lang w:eastAsia="ru-RU"/>
              </w:rPr>
              <w:t>е</w:t>
            </w:r>
            <w:r w:rsidRPr="00B962CA">
              <w:rPr>
                <w:rFonts w:ascii="Times New Roman" w:hAnsi="Times New Roman"/>
                <w:sz w:val="28"/>
                <w:szCs w:val="28"/>
                <w:lang w:eastAsia="ru-RU"/>
              </w:rPr>
              <w:t xml:space="preserve"> торговых барьеров (тарифных и нетарифных) для обеспечения доступа продукции АПК на целевые рынки и создания системы продвижения и </w:t>
            </w:r>
            <w:r w:rsidRPr="00B962CA">
              <w:rPr>
                <w:rFonts w:ascii="Times New Roman" w:hAnsi="Times New Roman"/>
                <w:sz w:val="28"/>
                <w:szCs w:val="28"/>
                <w:lang w:eastAsia="ru-RU"/>
              </w:rPr>
              <w:lastRenderedPageBreak/>
              <w:t>позиционирования продукции АПК</w:t>
            </w:r>
          </w:p>
        </w:tc>
      </w:tr>
      <w:tr w:rsidR="00E54E55" w:rsidRPr="00786EE3" w:rsidTr="00B01126">
        <w:tc>
          <w:tcPr>
            <w:tcW w:w="273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lastRenderedPageBreak/>
              <w:t>Задачи</w:t>
            </w:r>
            <w:r w:rsidRPr="00B962CA">
              <w:rPr>
                <w:rFonts w:ascii="Times New Roman" w:hAnsi="Times New Roman"/>
                <w:sz w:val="28"/>
                <w:szCs w:val="28"/>
                <w:lang w:eastAsia="ru-RU"/>
              </w:rPr>
              <w:br/>
              <w:t>подпрограммы 1</w:t>
            </w:r>
          </w:p>
        </w:tc>
        <w:tc>
          <w:tcPr>
            <w:tcW w:w="6658" w:type="dxa"/>
            <w:tcBorders>
              <w:top w:val="nil"/>
              <w:left w:val="nil"/>
              <w:bottom w:val="single" w:sz="8" w:space="0" w:color="auto"/>
              <w:right w:val="single" w:sz="8" w:space="0" w:color="auto"/>
            </w:tcBorders>
            <w:tcMar>
              <w:top w:w="102" w:type="dxa"/>
              <w:left w:w="62" w:type="dxa"/>
              <w:bottom w:w="102" w:type="dxa"/>
              <w:right w:w="62" w:type="dxa"/>
            </w:tcMar>
          </w:tcPr>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Улучшение качества производства и переработки основных видов сельскохозяйственной продукции;</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развитие селекционной и племенной базы растениеводства и животноводства Свердловского района;</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обеспечение производства продукции АПК с высокой добавленной стоимостью путем технологического перевооружения отрасли и иных обеспечивающих мероприятий;</w:t>
            </w:r>
          </w:p>
          <w:p w:rsidR="00E54E55" w:rsidRPr="00B962CA" w:rsidRDefault="00E54E55" w:rsidP="00662390">
            <w:pPr>
              <w:spacing w:after="0" w:line="322" w:lineRule="atLeast"/>
              <w:rPr>
                <w:rFonts w:ascii="Times New Roman" w:hAnsi="Times New Roman"/>
                <w:sz w:val="28"/>
                <w:szCs w:val="28"/>
                <w:lang w:eastAsia="ru-RU"/>
              </w:rPr>
            </w:pPr>
          </w:p>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развитие приоритетных </w:t>
            </w:r>
            <w:proofErr w:type="spellStart"/>
            <w:r w:rsidRPr="00B962CA">
              <w:rPr>
                <w:rFonts w:ascii="Times New Roman" w:hAnsi="Times New Roman"/>
                <w:sz w:val="28"/>
                <w:szCs w:val="28"/>
                <w:lang w:eastAsia="ru-RU"/>
              </w:rPr>
              <w:t>п</w:t>
            </w:r>
            <w:r>
              <w:rPr>
                <w:rFonts w:ascii="Times New Roman" w:hAnsi="Times New Roman"/>
                <w:sz w:val="28"/>
                <w:szCs w:val="28"/>
                <w:lang w:eastAsia="ru-RU"/>
              </w:rPr>
              <w:t>одотраслей</w:t>
            </w:r>
            <w:proofErr w:type="spellEnd"/>
            <w:r>
              <w:rPr>
                <w:rFonts w:ascii="Times New Roman" w:hAnsi="Times New Roman"/>
                <w:sz w:val="28"/>
                <w:szCs w:val="28"/>
                <w:lang w:eastAsia="ru-RU"/>
              </w:rPr>
              <w:t> АПК  Свердловского района</w:t>
            </w:r>
          </w:p>
        </w:tc>
      </w:tr>
      <w:tr w:rsidR="00E54E55" w:rsidRPr="00786EE3" w:rsidTr="00B01126">
        <w:tc>
          <w:tcPr>
            <w:tcW w:w="273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Целевые индикаторы и показатели подпрограммы 1</w:t>
            </w:r>
          </w:p>
        </w:tc>
        <w:tc>
          <w:tcPr>
            <w:tcW w:w="6658" w:type="dxa"/>
            <w:tcBorders>
              <w:top w:val="nil"/>
              <w:left w:val="nil"/>
              <w:bottom w:val="single" w:sz="8" w:space="0" w:color="auto"/>
              <w:right w:val="single" w:sz="8" w:space="0" w:color="auto"/>
            </w:tcBorders>
            <w:tcMar>
              <w:top w:w="102" w:type="dxa"/>
              <w:left w:w="62" w:type="dxa"/>
              <w:bottom w:w="102" w:type="dxa"/>
              <w:right w:w="62" w:type="dxa"/>
            </w:tcMar>
          </w:tcPr>
          <w:p w:rsidR="00E54E55" w:rsidRDefault="00E54E55" w:rsidP="00662390">
            <w:pPr>
              <w:spacing w:after="0" w:line="322" w:lineRule="atLeast"/>
              <w:rPr>
                <w:rFonts w:ascii="Times New Roman" w:hAnsi="Times New Roman"/>
                <w:color w:val="2D2D2D"/>
                <w:spacing w:val="2"/>
                <w:sz w:val="28"/>
                <w:szCs w:val="28"/>
                <w:shd w:val="clear" w:color="auto" w:fill="FFFFFF"/>
              </w:rPr>
            </w:pPr>
            <w:r w:rsidRPr="004F0431">
              <w:rPr>
                <w:rFonts w:ascii="Times New Roman" w:hAnsi="Times New Roman"/>
                <w:color w:val="2D2D2D"/>
                <w:spacing w:val="2"/>
                <w:sz w:val="28"/>
                <w:szCs w:val="28"/>
                <w:shd w:val="clear" w:color="auto" w:fill="FFFFFF"/>
              </w:rPr>
              <w:t>1) валовой сбор картофеля в сельскохозяйственных организа</w:t>
            </w:r>
            <w:r>
              <w:rPr>
                <w:rFonts w:ascii="Times New Roman" w:hAnsi="Times New Roman"/>
                <w:color w:val="2D2D2D"/>
                <w:spacing w:val="2"/>
                <w:sz w:val="28"/>
                <w:szCs w:val="28"/>
                <w:shd w:val="clear" w:color="auto" w:fill="FFFFFF"/>
              </w:rPr>
              <w:t xml:space="preserve">циях, крестьянских (фермерских) </w:t>
            </w:r>
            <w:r w:rsidRPr="004F0431">
              <w:rPr>
                <w:rFonts w:ascii="Times New Roman" w:hAnsi="Times New Roman"/>
                <w:color w:val="2D2D2D"/>
                <w:spacing w:val="2"/>
                <w:sz w:val="28"/>
                <w:szCs w:val="28"/>
                <w:shd w:val="clear" w:color="auto" w:fill="FFFFFF"/>
              </w:rPr>
              <w:t>хозяйствах, включая индивидуальных предпринимателей;</w:t>
            </w:r>
          </w:p>
          <w:p w:rsidR="00E54E55" w:rsidRPr="004F0431" w:rsidRDefault="00E54E55" w:rsidP="00662390">
            <w:pPr>
              <w:spacing w:after="0" w:line="322" w:lineRule="atLeast"/>
              <w:rPr>
                <w:rFonts w:ascii="Times New Roman" w:hAnsi="Times New Roman"/>
                <w:color w:val="2D2D2D"/>
                <w:spacing w:val="2"/>
                <w:sz w:val="28"/>
                <w:szCs w:val="28"/>
                <w:shd w:val="clear" w:color="auto" w:fill="FFFFFF"/>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2</w:t>
            </w:r>
            <w:r w:rsidRPr="00B962CA">
              <w:rPr>
                <w:rFonts w:ascii="Times New Roman" w:hAnsi="Times New Roman"/>
                <w:sz w:val="28"/>
                <w:szCs w:val="28"/>
                <w:lang w:eastAsia="ru-RU"/>
              </w:rPr>
              <w:t>) размер посевных площадей, занятых зерновыми, зернобобовыми, масличными и кормовыми сельскохозяйственными культурами;</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3</w:t>
            </w:r>
            <w:r w:rsidRPr="00B962CA">
              <w:rPr>
                <w:rFonts w:ascii="Times New Roman" w:hAnsi="Times New Roman"/>
                <w:sz w:val="28"/>
                <w:szCs w:val="28"/>
                <w:lang w:eastAsia="ru-RU"/>
              </w:rPr>
              <w:t>) производство молока в хозяйствах всех категорий;</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4</w:t>
            </w:r>
            <w:r w:rsidRPr="00B962CA">
              <w:rPr>
                <w:rFonts w:ascii="Times New Roman" w:hAnsi="Times New Roman"/>
                <w:sz w:val="28"/>
                <w:szCs w:val="28"/>
                <w:lang w:eastAsia="ru-RU"/>
              </w:rPr>
              <w:t>) производство молока в сельскохозяйственных организациях, крестьянских (фермерских) хозяйствах, включая индивидуальных предпринимателей;</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5</w:t>
            </w:r>
            <w:r w:rsidRPr="00B962CA">
              <w:rPr>
                <w:rFonts w:ascii="Times New Roman" w:hAnsi="Times New Roman"/>
                <w:sz w:val="28"/>
                <w:szCs w:val="28"/>
                <w:lang w:eastAsia="ru-RU"/>
              </w:rPr>
              <w:t>) племенное маточное поголовье сельскохозяйственных животных (в пересчете на условные головы);</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6</w:t>
            </w:r>
            <w:r w:rsidRPr="00B962CA">
              <w:rPr>
                <w:rFonts w:ascii="Times New Roman" w:hAnsi="Times New Roman"/>
                <w:sz w:val="28"/>
                <w:szCs w:val="28"/>
                <w:lang w:eastAsia="ru-RU"/>
              </w:rPr>
              <w:t>) доля площади, засеваемой элитными семенами, в общей площади посевов, занятой семенами сортов растений;</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7</w:t>
            </w:r>
            <w:r w:rsidRPr="00B962CA">
              <w:rPr>
                <w:rFonts w:ascii="Times New Roman" w:hAnsi="Times New Roman"/>
                <w:sz w:val="28"/>
                <w:szCs w:val="28"/>
                <w:lang w:eastAsia="ru-RU"/>
              </w:rPr>
              <w:t>) производство скота и птицы</w:t>
            </w:r>
            <w:r w:rsidRPr="00B962CA">
              <w:rPr>
                <w:rFonts w:ascii="Times New Roman" w:hAnsi="Times New Roman"/>
                <w:sz w:val="28"/>
                <w:szCs w:val="28"/>
                <w:lang w:eastAsia="ru-RU"/>
              </w:rPr>
              <w:br/>
              <w:t>на убой в хозяйствах всех категорий (в живом весе);</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8</w:t>
            </w:r>
            <w:r w:rsidRPr="00B962CA">
              <w:rPr>
                <w:rFonts w:ascii="Times New Roman" w:hAnsi="Times New Roman"/>
                <w:sz w:val="28"/>
                <w:szCs w:val="28"/>
                <w:lang w:eastAsia="ru-RU"/>
              </w:rPr>
              <w:t>) производство скота и птицы</w:t>
            </w:r>
            <w:r w:rsidRPr="00B962CA">
              <w:rPr>
                <w:rFonts w:ascii="Times New Roman" w:hAnsi="Times New Roman"/>
                <w:sz w:val="28"/>
                <w:szCs w:val="28"/>
                <w:lang w:eastAsia="ru-RU"/>
              </w:rPr>
              <w:br/>
              <w:t xml:space="preserve">на убой в живом весе в сельскохозяйственных </w:t>
            </w:r>
            <w:r w:rsidRPr="00B962CA">
              <w:rPr>
                <w:rFonts w:ascii="Times New Roman" w:hAnsi="Times New Roman"/>
                <w:sz w:val="28"/>
                <w:szCs w:val="28"/>
                <w:lang w:eastAsia="ru-RU"/>
              </w:rPr>
              <w:lastRenderedPageBreak/>
              <w:t>организациях, крестьянских (фермерских) хозяйствах, включая индивидуальных предпринимателей;</w:t>
            </w:r>
          </w:p>
          <w:p w:rsidR="00E54E5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9</w:t>
            </w:r>
            <w:r w:rsidRPr="00B962CA">
              <w:rPr>
                <w:rFonts w:ascii="Times New Roman" w:hAnsi="Times New Roman"/>
                <w:sz w:val="28"/>
                <w:szCs w:val="28"/>
                <w:lang w:eastAsia="ru-RU"/>
              </w:rPr>
              <w:t>) 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крестьянских (фермерских) хозяйствах, включая индивидуальных предпринимателей;</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10</w:t>
            </w:r>
            <w:r w:rsidRPr="00B962CA">
              <w:rPr>
                <w:rFonts w:ascii="Times New Roman" w:hAnsi="Times New Roman"/>
                <w:sz w:val="28"/>
                <w:szCs w:val="28"/>
                <w:lang w:eastAsia="ru-RU"/>
              </w:rPr>
              <w:t>)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11</w:t>
            </w:r>
            <w:r w:rsidRPr="00B962CA">
              <w:rPr>
                <w:rFonts w:ascii="Times New Roman" w:hAnsi="Times New Roman"/>
                <w:sz w:val="28"/>
                <w:szCs w:val="28"/>
                <w:lang w:eastAsia="ru-RU"/>
              </w:rPr>
              <w:t>) доля застрахованной посевной (посадочной) площади в общей посевной (посадочной) площади</w:t>
            </w:r>
            <w:r w:rsidRPr="00B962CA">
              <w:rPr>
                <w:rFonts w:ascii="Times New Roman" w:hAnsi="Times New Roman"/>
                <w:sz w:val="28"/>
                <w:szCs w:val="28"/>
                <w:lang w:eastAsia="ru-RU"/>
              </w:rPr>
              <w:br/>
              <w:t>(в условных единицах площади);</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12) валовой сбор зерновых и зернобобовых культур</w:t>
            </w:r>
            <w:r w:rsidRPr="00B962CA">
              <w:rPr>
                <w:rFonts w:ascii="Times New Roman" w:hAnsi="Times New Roman"/>
                <w:sz w:val="28"/>
                <w:szCs w:val="28"/>
                <w:lang w:eastAsia="ru-RU"/>
              </w:rPr>
              <w:br/>
              <w:t>в сельскохозяйственных организациях, крестьянских (фермерских) хозяйствах, включая индивидуальных предпринимателей;</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13) валовой сбор масличных культур</w:t>
            </w:r>
            <w:r>
              <w:rPr>
                <w:rFonts w:ascii="Times New Roman" w:hAnsi="Times New Roman"/>
                <w:sz w:val="28"/>
                <w:szCs w:val="28"/>
                <w:lang w:eastAsia="ru-RU"/>
              </w:rPr>
              <w:t xml:space="preserve"> (за исключением рапса и сои) </w:t>
            </w:r>
            <w:r w:rsidRPr="00B962CA">
              <w:rPr>
                <w:rFonts w:ascii="Times New Roman" w:hAnsi="Times New Roman"/>
                <w:sz w:val="28"/>
                <w:szCs w:val="28"/>
                <w:lang w:eastAsia="ru-RU"/>
              </w:rPr>
              <w:t xml:space="preserve"> в сельскохозяйственных организациях, крестьянских (фермерских) хозяйствах, включая индивидуальных предпринимателей;</w:t>
            </w:r>
          </w:p>
          <w:p w:rsidR="00E54E55" w:rsidRPr="00B962CA" w:rsidRDefault="00E54E55" w:rsidP="00662390">
            <w:pPr>
              <w:spacing w:after="0" w:line="322" w:lineRule="atLeast"/>
              <w:rPr>
                <w:rFonts w:ascii="Times New Roman" w:hAnsi="Times New Roman"/>
                <w:sz w:val="28"/>
                <w:szCs w:val="28"/>
                <w:lang w:eastAsia="ru-RU"/>
              </w:rPr>
            </w:pPr>
          </w:p>
          <w:p w:rsidR="00E54E55" w:rsidRPr="002936CE" w:rsidRDefault="00E54E55" w:rsidP="00662390">
            <w:pPr>
              <w:spacing w:after="0" w:line="322" w:lineRule="atLeast"/>
              <w:rPr>
                <w:rFonts w:ascii="Times New Roman" w:hAnsi="Times New Roman"/>
                <w:color w:val="2D2D2D"/>
                <w:spacing w:val="2"/>
                <w:sz w:val="28"/>
                <w:szCs w:val="28"/>
                <w:shd w:val="clear" w:color="auto" w:fill="FFFFFF"/>
              </w:rPr>
            </w:pPr>
            <w:r>
              <w:rPr>
                <w:rFonts w:ascii="Times New Roman" w:hAnsi="Times New Roman"/>
                <w:sz w:val="28"/>
                <w:szCs w:val="28"/>
                <w:lang w:eastAsia="ru-RU"/>
              </w:rPr>
              <w:t>14</w:t>
            </w:r>
            <w:r w:rsidRPr="00B962CA">
              <w:rPr>
                <w:rFonts w:ascii="Times New Roman" w:hAnsi="Times New Roman"/>
                <w:sz w:val="28"/>
                <w:szCs w:val="28"/>
                <w:lang w:eastAsia="ru-RU"/>
              </w:rPr>
              <w:t xml:space="preserve">) </w:t>
            </w:r>
            <w:r w:rsidRPr="002936CE">
              <w:rPr>
                <w:rFonts w:ascii="Times New Roman" w:hAnsi="Times New Roman"/>
                <w:color w:val="2D2D2D"/>
                <w:spacing w:val="2"/>
                <w:sz w:val="28"/>
                <w:szCs w:val="28"/>
                <w:shd w:val="clear" w:color="auto" w:fill="FFFFFF"/>
              </w:rPr>
              <w:t>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году, объему производства молока;</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15</w:t>
            </w:r>
            <w:r w:rsidRPr="00B962CA">
              <w:rPr>
                <w:rFonts w:ascii="Times New Roman" w:hAnsi="Times New Roman"/>
                <w:sz w:val="28"/>
                <w:szCs w:val="28"/>
                <w:lang w:eastAsia="ru-RU"/>
              </w:rPr>
              <w:t>)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p w:rsidR="00E54E55" w:rsidRDefault="00E54E55" w:rsidP="00662390">
            <w:pPr>
              <w:spacing w:after="0" w:line="322" w:lineRule="atLeast"/>
              <w:rPr>
                <w:rFonts w:ascii="Times New Roman" w:hAnsi="Times New Roman"/>
                <w:sz w:val="28"/>
                <w:szCs w:val="28"/>
                <w:lang w:eastAsia="ru-RU"/>
              </w:rPr>
            </w:pPr>
          </w:p>
          <w:p w:rsidR="00E54E55" w:rsidRPr="00F6776D" w:rsidRDefault="00E54E55" w:rsidP="00662390">
            <w:pPr>
              <w:spacing w:after="0" w:line="322" w:lineRule="atLeast"/>
              <w:rPr>
                <w:rFonts w:ascii="Times New Roman" w:hAnsi="Times New Roman"/>
                <w:color w:val="000000" w:themeColor="text1"/>
                <w:sz w:val="28"/>
                <w:szCs w:val="28"/>
                <w:lang w:eastAsia="ru-RU"/>
              </w:rPr>
            </w:pPr>
            <w:r w:rsidRPr="00F6776D">
              <w:rPr>
                <w:rFonts w:ascii="Times New Roman" w:hAnsi="Times New Roman"/>
                <w:color w:val="000000" w:themeColor="text1"/>
                <w:spacing w:val="2"/>
                <w:sz w:val="28"/>
                <w:szCs w:val="28"/>
                <w:shd w:val="clear" w:color="auto" w:fill="FFFFFF"/>
              </w:rPr>
              <w:lastRenderedPageBreak/>
              <w:t xml:space="preserve">16) производство хлебобулочных изделий, обогащенных </w:t>
            </w:r>
            <w:proofErr w:type="spellStart"/>
            <w:r w:rsidRPr="00F6776D">
              <w:rPr>
                <w:rFonts w:ascii="Times New Roman" w:hAnsi="Times New Roman"/>
                <w:color w:val="000000" w:themeColor="text1"/>
                <w:spacing w:val="2"/>
                <w:sz w:val="28"/>
                <w:szCs w:val="28"/>
                <w:shd w:val="clear" w:color="auto" w:fill="FFFFFF"/>
              </w:rPr>
              <w:t>микронутриентами</w:t>
            </w:r>
            <w:proofErr w:type="spellEnd"/>
            <w:r w:rsidRPr="00F6776D">
              <w:rPr>
                <w:rFonts w:ascii="Times New Roman" w:hAnsi="Times New Roman"/>
                <w:color w:val="000000" w:themeColor="text1"/>
                <w:spacing w:val="2"/>
                <w:sz w:val="28"/>
                <w:szCs w:val="28"/>
                <w:shd w:val="clear" w:color="auto" w:fill="FFFFFF"/>
              </w:rPr>
              <w:t>, и диетических хлебобулочных изделий;</w:t>
            </w:r>
          </w:p>
          <w:p w:rsidR="00E54E55" w:rsidRPr="00B962CA" w:rsidRDefault="00E54E55" w:rsidP="00662390">
            <w:pPr>
              <w:spacing w:after="0" w:line="322" w:lineRule="atLeast"/>
              <w:rPr>
                <w:rFonts w:ascii="Times New Roman" w:hAnsi="Times New Roman"/>
                <w:sz w:val="28"/>
                <w:szCs w:val="28"/>
                <w:lang w:eastAsia="ru-RU"/>
              </w:rPr>
            </w:pPr>
          </w:p>
        </w:tc>
      </w:tr>
      <w:tr w:rsidR="00E54E55" w:rsidRPr="00786EE3" w:rsidTr="00B01126">
        <w:tc>
          <w:tcPr>
            <w:tcW w:w="273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lastRenderedPageBreak/>
              <w:t>Этапы и сроки реализации подпрограммы 1</w:t>
            </w:r>
          </w:p>
        </w:tc>
        <w:tc>
          <w:tcPr>
            <w:tcW w:w="6658" w:type="dxa"/>
            <w:tcBorders>
              <w:top w:val="nil"/>
              <w:left w:val="nil"/>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1 января 20</w:t>
            </w:r>
            <w:proofErr w:type="spellStart"/>
            <w:r w:rsidRPr="00B962CA">
              <w:rPr>
                <w:rFonts w:ascii="Times New Roman" w:hAnsi="Times New Roman"/>
                <w:sz w:val="28"/>
                <w:szCs w:val="28"/>
                <w:lang w:val="en-US" w:eastAsia="ru-RU"/>
              </w:rPr>
              <w:t>20</w:t>
            </w:r>
            <w:proofErr w:type="spellEnd"/>
            <w:r w:rsidRPr="00B962CA">
              <w:rPr>
                <w:rFonts w:ascii="Times New Roman" w:hAnsi="Times New Roman"/>
                <w:sz w:val="28"/>
                <w:szCs w:val="28"/>
                <w:lang w:eastAsia="ru-RU"/>
              </w:rPr>
              <w:t> года – 31 декабря 2025 года</w:t>
            </w:r>
          </w:p>
        </w:tc>
      </w:tr>
      <w:tr w:rsidR="00E54E55" w:rsidRPr="00786EE3" w:rsidTr="00B01126">
        <w:tc>
          <w:tcPr>
            <w:tcW w:w="273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Объемы бюджетных ассигнований подпрограммы 1</w:t>
            </w:r>
          </w:p>
        </w:tc>
        <w:tc>
          <w:tcPr>
            <w:tcW w:w="6658" w:type="dxa"/>
            <w:tcBorders>
              <w:top w:val="nil"/>
              <w:left w:val="nil"/>
              <w:bottom w:val="single" w:sz="8" w:space="0" w:color="auto"/>
              <w:right w:val="single" w:sz="8" w:space="0" w:color="auto"/>
            </w:tcBorders>
            <w:tcMar>
              <w:top w:w="102" w:type="dxa"/>
              <w:left w:w="62" w:type="dxa"/>
              <w:bottom w:w="102" w:type="dxa"/>
              <w:right w:w="62" w:type="dxa"/>
            </w:tcMar>
          </w:tcPr>
          <w:p w:rsidR="00E54E55" w:rsidRPr="00F6776D" w:rsidRDefault="00E54E55" w:rsidP="002936CE">
            <w:pPr>
              <w:widowControl w:val="0"/>
              <w:spacing w:after="0" w:line="240" w:lineRule="auto"/>
              <w:rPr>
                <w:rFonts w:ascii="Times New Roman" w:hAnsi="Times New Roman"/>
                <w:color w:val="000000" w:themeColor="text1"/>
                <w:sz w:val="28"/>
                <w:szCs w:val="28"/>
                <w:lang w:eastAsia="ru-RU"/>
              </w:rPr>
            </w:pPr>
            <w:r w:rsidRPr="00F6776D">
              <w:rPr>
                <w:rFonts w:ascii="Times New Roman" w:hAnsi="Times New Roman"/>
                <w:color w:val="000000" w:themeColor="text1"/>
                <w:spacing w:val="2"/>
                <w:sz w:val="28"/>
                <w:szCs w:val="28"/>
                <w:shd w:val="clear" w:color="auto" w:fill="FFFFFF"/>
              </w:rPr>
              <w:t>Общий объем средств, предусмотренных на реализацию государственной программы, составляет 60,0 тыс. рублей, из них по годам:</w:t>
            </w:r>
          </w:p>
          <w:p w:rsidR="00E54E55" w:rsidRPr="00B73030" w:rsidRDefault="00E54E55" w:rsidP="002936CE">
            <w:pPr>
              <w:widowControl w:val="0"/>
              <w:spacing w:after="0" w:line="240" w:lineRule="auto"/>
              <w:rPr>
                <w:rFonts w:ascii="Times New Roman" w:hAnsi="Times New Roman"/>
                <w:sz w:val="28"/>
                <w:szCs w:val="28"/>
                <w:lang w:eastAsia="ru-RU"/>
              </w:rPr>
            </w:pPr>
          </w:p>
          <w:p w:rsidR="00E54E55" w:rsidRPr="00B73030" w:rsidRDefault="00E54E55" w:rsidP="002936CE">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2020 год – 10 тыс. рублей</w:t>
            </w:r>
          </w:p>
          <w:p w:rsidR="00E54E55" w:rsidRPr="00B73030" w:rsidRDefault="00E54E55" w:rsidP="002936CE">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2021 год – 10 тыс. рублей</w:t>
            </w:r>
          </w:p>
          <w:p w:rsidR="00E54E55" w:rsidRPr="00B73030" w:rsidRDefault="00E54E55" w:rsidP="002936CE">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2022 год – 10 тыс. рублей</w:t>
            </w:r>
          </w:p>
          <w:p w:rsidR="00E54E55" w:rsidRPr="00B73030" w:rsidRDefault="00E54E55" w:rsidP="002936CE">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2023 год – 10 тыс. рублей</w:t>
            </w:r>
          </w:p>
          <w:p w:rsidR="00E54E55" w:rsidRPr="00B73030" w:rsidRDefault="00E54E55" w:rsidP="002936CE">
            <w:pPr>
              <w:widowControl w:val="0"/>
              <w:spacing w:after="0" w:line="240" w:lineRule="auto"/>
              <w:rPr>
                <w:rFonts w:ascii="Times New Roman" w:hAnsi="Times New Roman"/>
                <w:sz w:val="28"/>
                <w:szCs w:val="28"/>
                <w:lang w:eastAsia="ru-RU"/>
              </w:rPr>
            </w:pPr>
            <w:r w:rsidRPr="00B73030">
              <w:rPr>
                <w:rFonts w:ascii="Times New Roman" w:hAnsi="Times New Roman"/>
                <w:sz w:val="28"/>
                <w:szCs w:val="28"/>
                <w:lang w:eastAsia="ru-RU"/>
              </w:rPr>
              <w:t>2024 год – 10 тыс. рублей</w:t>
            </w:r>
          </w:p>
          <w:p w:rsidR="00E54E55" w:rsidRPr="00B962CA" w:rsidRDefault="00E54E55" w:rsidP="002936CE">
            <w:pPr>
              <w:spacing w:after="0" w:line="322" w:lineRule="atLeast"/>
              <w:rPr>
                <w:rFonts w:ascii="Times New Roman" w:hAnsi="Times New Roman"/>
                <w:b/>
                <w:sz w:val="28"/>
                <w:szCs w:val="28"/>
                <w:lang w:eastAsia="ru-RU"/>
              </w:rPr>
            </w:pPr>
            <w:r w:rsidRPr="00B73030">
              <w:rPr>
                <w:rFonts w:ascii="Times New Roman" w:hAnsi="Times New Roman"/>
                <w:sz w:val="28"/>
                <w:szCs w:val="28"/>
                <w:lang w:eastAsia="ru-RU"/>
              </w:rPr>
              <w:t>2025 год – 10 тыс. рублей</w:t>
            </w:r>
          </w:p>
        </w:tc>
      </w:tr>
      <w:tr w:rsidR="00E54E55" w:rsidRPr="00786EE3" w:rsidTr="00B01126">
        <w:tc>
          <w:tcPr>
            <w:tcW w:w="273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jc w:val="both"/>
              <w:rPr>
                <w:rFonts w:ascii="Times New Roman" w:hAnsi="Times New Roman"/>
                <w:sz w:val="28"/>
                <w:szCs w:val="28"/>
                <w:lang w:eastAsia="ru-RU"/>
              </w:rPr>
            </w:pPr>
            <w:r w:rsidRPr="00B962CA">
              <w:rPr>
                <w:rFonts w:ascii="Times New Roman" w:hAnsi="Times New Roman"/>
                <w:sz w:val="28"/>
                <w:szCs w:val="28"/>
                <w:lang w:eastAsia="ru-RU"/>
              </w:rPr>
              <w:t>Ожидаемые результаты реализации подпрограммы 1</w:t>
            </w:r>
          </w:p>
        </w:tc>
        <w:tc>
          <w:tcPr>
            <w:tcW w:w="6658" w:type="dxa"/>
            <w:tcBorders>
              <w:top w:val="nil"/>
              <w:left w:val="nil"/>
              <w:bottom w:val="single" w:sz="8" w:space="0" w:color="auto"/>
              <w:right w:val="single" w:sz="8" w:space="0" w:color="auto"/>
            </w:tcBorders>
            <w:tcMar>
              <w:top w:w="102" w:type="dxa"/>
              <w:left w:w="62" w:type="dxa"/>
              <w:bottom w:w="102" w:type="dxa"/>
              <w:right w:w="62" w:type="dxa"/>
            </w:tcMar>
          </w:tcPr>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1) увеличение объема производства к 2025 году:</w:t>
            </w:r>
          </w:p>
          <w:p w:rsidR="00E54E55" w:rsidRPr="00B962CA" w:rsidRDefault="00E54E55" w:rsidP="00662390">
            <w:pPr>
              <w:spacing w:after="0" w:line="322" w:lineRule="atLeast"/>
              <w:rPr>
                <w:rFonts w:ascii="Times New Roman" w:hAnsi="Times New Roman"/>
                <w:sz w:val="28"/>
                <w:szCs w:val="28"/>
                <w:lang w:eastAsia="ru-RU"/>
              </w:rPr>
            </w:pPr>
          </w:p>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а) в хозяйствах всех категорий:</w:t>
            </w: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молока – до </w:t>
            </w:r>
            <w:r w:rsidRPr="009B482C">
              <w:rPr>
                <w:rFonts w:ascii="Times New Roman" w:hAnsi="Times New Roman"/>
                <w:sz w:val="28"/>
                <w:szCs w:val="28"/>
                <w:lang w:eastAsia="ru-RU"/>
              </w:rPr>
              <w:t>6,5</w:t>
            </w:r>
            <w:r w:rsidRPr="00B962CA">
              <w:rPr>
                <w:rFonts w:ascii="Times New Roman" w:hAnsi="Times New Roman"/>
                <w:sz w:val="28"/>
                <w:szCs w:val="28"/>
                <w:lang w:eastAsia="ru-RU"/>
              </w:rPr>
              <w:t xml:space="preserve"> тыс. тонн;</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производства скота и птицы на убой в живом весе –</w:t>
            </w:r>
            <w:r w:rsidRPr="00B962CA">
              <w:rPr>
                <w:rFonts w:ascii="Times New Roman" w:hAnsi="Times New Roman"/>
                <w:sz w:val="28"/>
                <w:szCs w:val="28"/>
                <w:lang w:eastAsia="ru-RU"/>
              </w:rPr>
              <w:br/>
              <w:t xml:space="preserve">до </w:t>
            </w:r>
            <w:r w:rsidRPr="009B482C">
              <w:rPr>
                <w:rFonts w:ascii="Times New Roman" w:hAnsi="Times New Roman"/>
                <w:sz w:val="28"/>
                <w:szCs w:val="28"/>
                <w:lang w:eastAsia="ru-RU"/>
              </w:rPr>
              <w:t>1,089</w:t>
            </w:r>
            <w:r>
              <w:rPr>
                <w:rFonts w:ascii="Times New Roman" w:hAnsi="Times New Roman"/>
                <w:b/>
                <w:sz w:val="28"/>
                <w:szCs w:val="28"/>
                <w:lang w:eastAsia="ru-RU"/>
              </w:rPr>
              <w:t xml:space="preserve"> </w:t>
            </w:r>
            <w:r w:rsidRPr="00B962CA">
              <w:rPr>
                <w:rFonts w:ascii="Times New Roman" w:hAnsi="Times New Roman"/>
                <w:sz w:val="28"/>
                <w:szCs w:val="28"/>
                <w:lang w:eastAsia="ru-RU"/>
              </w:rPr>
              <w:t>тыс. тонн;</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зерновых и зернобобовых культур – до </w:t>
            </w:r>
            <w:r w:rsidRPr="009B482C">
              <w:rPr>
                <w:rFonts w:ascii="Times New Roman" w:hAnsi="Times New Roman"/>
                <w:sz w:val="28"/>
                <w:szCs w:val="28"/>
                <w:lang w:eastAsia="ru-RU"/>
              </w:rPr>
              <w:t>205,7</w:t>
            </w:r>
            <w:r w:rsidRPr="00B962CA">
              <w:rPr>
                <w:rFonts w:ascii="Times New Roman" w:hAnsi="Times New Roman"/>
                <w:sz w:val="28"/>
                <w:szCs w:val="28"/>
                <w:lang w:eastAsia="ru-RU"/>
              </w:rPr>
              <w:t xml:space="preserve"> тыс. тонн;</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сахарной свеклы – до </w:t>
            </w:r>
            <w:r w:rsidRPr="009B482C">
              <w:rPr>
                <w:rFonts w:ascii="Times New Roman" w:hAnsi="Times New Roman"/>
                <w:sz w:val="28"/>
                <w:szCs w:val="28"/>
                <w:lang w:eastAsia="ru-RU"/>
              </w:rPr>
              <w:t>18,6</w:t>
            </w:r>
            <w:r w:rsidRPr="00B962CA">
              <w:rPr>
                <w:rFonts w:ascii="Times New Roman" w:hAnsi="Times New Roman"/>
                <w:sz w:val="28"/>
                <w:szCs w:val="28"/>
                <w:lang w:eastAsia="ru-RU"/>
              </w:rPr>
              <w:t xml:space="preserve"> тыс. тонн;</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б) в сельскохозяйственных организациях, крестьянских (фермерских) хозяйствах, включая и</w:t>
            </w:r>
            <w:r>
              <w:rPr>
                <w:rFonts w:ascii="Times New Roman" w:hAnsi="Times New Roman"/>
                <w:sz w:val="28"/>
                <w:szCs w:val="28"/>
                <w:lang w:eastAsia="ru-RU"/>
              </w:rPr>
              <w:t>ндивидуальных предпринимателей:</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молока – до </w:t>
            </w:r>
            <w:r w:rsidRPr="009B482C">
              <w:rPr>
                <w:rFonts w:ascii="Times New Roman" w:hAnsi="Times New Roman"/>
                <w:sz w:val="28"/>
                <w:szCs w:val="28"/>
                <w:lang w:eastAsia="ru-RU"/>
              </w:rPr>
              <w:t>5,2</w:t>
            </w:r>
            <w:r w:rsidRPr="00B962CA">
              <w:rPr>
                <w:rFonts w:ascii="Times New Roman" w:hAnsi="Times New Roman"/>
                <w:sz w:val="28"/>
                <w:szCs w:val="28"/>
                <w:lang w:eastAsia="ru-RU"/>
              </w:rPr>
              <w:t xml:space="preserve"> тыс. тонн;</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производства скота и птицы на убой в живом весе –</w:t>
            </w:r>
            <w:r w:rsidRPr="00B962CA">
              <w:rPr>
                <w:rFonts w:ascii="Times New Roman" w:hAnsi="Times New Roman"/>
                <w:sz w:val="28"/>
                <w:szCs w:val="28"/>
                <w:lang w:eastAsia="ru-RU"/>
              </w:rPr>
              <w:br/>
              <w:t xml:space="preserve">до </w:t>
            </w:r>
            <w:r w:rsidRPr="009B482C">
              <w:rPr>
                <w:rFonts w:ascii="Times New Roman" w:hAnsi="Times New Roman"/>
                <w:sz w:val="28"/>
                <w:szCs w:val="28"/>
                <w:lang w:eastAsia="ru-RU"/>
              </w:rPr>
              <w:t>0,215</w:t>
            </w:r>
            <w:r w:rsidRPr="00B962CA">
              <w:rPr>
                <w:rFonts w:ascii="Times New Roman" w:hAnsi="Times New Roman"/>
                <w:sz w:val="28"/>
                <w:szCs w:val="28"/>
                <w:lang w:eastAsia="ru-RU"/>
              </w:rPr>
              <w:t xml:space="preserve"> тыс. тонн;</w:t>
            </w:r>
          </w:p>
          <w:p w:rsidR="00E54E55" w:rsidRPr="00B962CA" w:rsidRDefault="00E54E55" w:rsidP="00662390">
            <w:pPr>
              <w:spacing w:after="0" w:line="322" w:lineRule="atLeast"/>
              <w:rPr>
                <w:rFonts w:ascii="Times New Roman" w:hAnsi="Times New Roman"/>
                <w:sz w:val="28"/>
                <w:szCs w:val="28"/>
                <w:lang w:eastAsia="ru-RU"/>
              </w:rPr>
            </w:pPr>
          </w:p>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зерновых и зернобобовых культур – до </w:t>
            </w:r>
            <w:r w:rsidRPr="009B482C">
              <w:rPr>
                <w:rFonts w:ascii="Times New Roman" w:hAnsi="Times New Roman"/>
                <w:sz w:val="28"/>
                <w:szCs w:val="28"/>
                <w:lang w:eastAsia="ru-RU"/>
              </w:rPr>
              <w:t>205,7</w:t>
            </w:r>
            <w:r w:rsidRPr="00B962CA">
              <w:rPr>
                <w:rFonts w:ascii="Times New Roman" w:hAnsi="Times New Roman"/>
                <w:sz w:val="28"/>
                <w:szCs w:val="28"/>
                <w:lang w:eastAsia="ru-RU"/>
              </w:rPr>
              <w:t xml:space="preserve"> тыс. тонн;</w:t>
            </w: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масличных культур – до </w:t>
            </w:r>
            <w:r w:rsidRPr="009B482C">
              <w:rPr>
                <w:rFonts w:ascii="Times New Roman" w:hAnsi="Times New Roman"/>
                <w:sz w:val="28"/>
                <w:szCs w:val="28"/>
                <w:lang w:eastAsia="ru-RU"/>
              </w:rPr>
              <w:t>25,1</w:t>
            </w:r>
            <w:r w:rsidRPr="00B962CA">
              <w:rPr>
                <w:rFonts w:ascii="Times New Roman" w:hAnsi="Times New Roman"/>
                <w:sz w:val="28"/>
                <w:szCs w:val="28"/>
                <w:lang w:eastAsia="ru-RU"/>
              </w:rPr>
              <w:t xml:space="preserve"> тыс. тонн;</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2) сохранение размера посевных площадей:</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а) зерновыми, зернобобовыми, масличными и кормовыми сельскохозяйственными культурами – на уровне </w:t>
            </w:r>
            <w:r w:rsidRPr="009B482C">
              <w:rPr>
                <w:rFonts w:ascii="Times New Roman" w:hAnsi="Times New Roman"/>
                <w:sz w:val="28"/>
                <w:szCs w:val="28"/>
                <w:lang w:eastAsia="ru-RU"/>
              </w:rPr>
              <w:t>62,1</w:t>
            </w:r>
            <w:r w:rsidRPr="00B962CA">
              <w:rPr>
                <w:rFonts w:ascii="Times New Roman" w:hAnsi="Times New Roman"/>
                <w:b/>
                <w:sz w:val="28"/>
                <w:szCs w:val="28"/>
                <w:lang w:eastAsia="ru-RU"/>
              </w:rPr>
              <w:t xml:space="preserve"> </w:t>
            </w:r>
            <w:r w:rsidRPr="00B962CA">
              <w:rPr>
                <w:rFonts w:ascii="Times New Roman" w:hAnsi="Times New Roman"/>
                <w:sz w:val="28"/>
                <w:szCs w:val="28"/>
                <w:lang w:eastAsia="ru-RU"/>
              </w:rPr>
              <w:t>тыс. гектаров;</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3) доведение:</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а) племенного маточного поголовья сельскохозяйственных животных (в пересчете на условные головы) до </w:t>
            </w:r>
            <w:r w:rsidRPr="009B482C">
              <w:rPr>
                <w:rFonts w:ascii="Times New Roman" w:hAnsi="Times New Roman"/>
                <w:sz w:val="28"/>
                <w:szCs w:val="28"/>
                <w:lang w:eastAsia="ru-RU"/>
              </w:rPr>
              <w:t>345</w:t>
            </w:r>
            <w:r w:rsidRPr="00B962CA">
              <w:rPr>
                <w:rFonts w:ascii="Times New Roman" w:hAnsi="Times New Roman"/>
                <w:sz w:val="28"/>
                <w:szCs w:val="28"/>
                <w:lang w:eastAsia="ru-RU"/>
              </w:rPr>
              <w:t xml:space="preserve"> голов;</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б) доли площади, засеваемой элитными семенами,</w:t>
            </w:r>
            <w:r w:rsidRPr="00B962CA">
              <w:rPr>
                <w:rFonts w:ascii="Times New Roman" w:hAnsi="Times New Roman"/>
                <w:sz w:val="28"/>
                <w:szCs w:val="28"/>
                <w:lang w:eastAsia="ru-RU"/>
              </w:rPr>
              <w:br/>
              <w:t xml:space="preserve">в общей площади посевов, занятой семенами сортов растений, до </w:t>
            </w:r>
            <w:r w:rsidRPr="009B482C">
              <w:rPr>
                <w:rFonts w:ascii="Times New Roman" w:hAnsi="Times New Roman"/>
                <w:sz w:val="28"/>
                <w:szCs w:val="28"/>
                <w:lang w:eastAsia="ru-RU"/>
              </w:rPr>
              <w:t>1</w:t>
            </w:r>
            <w:r>
              <w:rPr>
                <w:rFonts w:ascii="Times New Roman" w:hAnsi="Times New Roman"/>
                <w:sz w:val="28"/>
                <w:szCs w:val="28"/>
                <w:lang w:eastAsia="ru-RU"/>
              </w:rPr>
              <w:t>2 процентов</w:t>
            </w:r>
            <w:r w:rsidRPr="00B962CA">
              <w:rPr>
                <w:rFonts w:ascii="Times New Roman" w:hAnsi="Times New Roman"/>
                <w:sz w:val="28"/>
                <w:szCs w:val="28"/>
                <w:lang w:eastAsia="ru-RU"/>
              </w:rPr>
              <w:t>;</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в) поголовья крупного рогатого скота специализированных мясных пород и помесного скота, полученного от скрещивания</w:t>
            </w:r>
            <w:r w:rsidRPr="00B962CA">
              <w:rPr>
                <w:rFonts w:ascii="Times New Roman" w:hAnsi="Times New Roman"/>
                <w:sz w:val="28"/>
                <w:szCs w:val="28"/>
                <w:lang w:eastAsia="ru-RU"/>
              </w:rPr>
              <w:br/>
              <w:t>со специализированными мясными породами,</w:t>
            </w:r>
            <w:r w:rsidRPr="00B962CA">
              <w:rPr>
                <w:rFonts w:ascii="Times New Roman" w:hAnsi="Times New Roman"/>
                <w:sz w:val="28"/>
                <w:szCs w:val="28"/>
                <w:lang w:eastAsia="ru-RU"/>
              </w:rPr>
              <w:br/>
              <w:t xml:space="preserve">в сельскохозяйственных организациях, крестьянских (фермерских) хозяйствах, включая индивидуальных предпринимателей, – до </w:t>
            </w:r>
            <w:r w:rsidRPr="009B482C">
              <w:rPr>
                <w:rFonts w:ascii="Times New Roman" w:hAnsi="Times New Roman"/>
                <w:sz w:val="28"/>
                <w:szCs w:val="28"/>
                <w:lang w:eastAsia="ru-RU"/>
              </w:rPr>
              <w:t xml:space="preserve">175 </w:t>
            </w:r>
            <w:r w:rsidRPr="00B962CA">
              <w:rPr>
                <w:rFonts w:ascii="Times New Roman" w:hAnsi="Times New Roman"/>
                <w:sz w:val="28"/>
                <w:szCs w:val="28"/>
                <w:lang w:eastAsia="ru-RU"/>
              </w:rPr>
              <w:t xml:space="preserve"> голов;</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г) численности товарного поголовья коров специализированных мясных пород</w:t>
            </w:r>
            <w:r w:rsidRPr="00B962CA">
              <w:rPr>
                <w:rFonts w:ascii="Times New Roman" w:hAnsi="Times New Roman"/>
                <w:sz w:val="28"/>
                <w:szCs w:val="28"/>
                <w:lang w:eastAsia="ru-RU"/>
              </w:rPr>
              <w:br/>
              <w:t xml:space="preserve">в сельскохозяйственных организациях, крестьянских (фермерских) хозяйствах, включая индивидуальных предпринимателей, – до </w:t>
            </w:r>
            <w:r w:rsidRPr="009B482C">
              <w:rPr>
                <w:rFonts w:ascii="Times New Roman" w:hAnsi="Times New Roman"/>
                <w:sz w:val="28"/>
                <w:szCs w:val="28"/>
                <w:lang w:eastAsia="ru-RU"/>
              </w:rPr>
              <w:t>12</w:t>
            </w:r>
            <w:r>
              <w:rPr>
                <w:rFonts w:ascii="Times New Roman" w:hAnsi="Times New Roman"/>
                <w:sz w:val="28"/>
                <w:szCs w:val="28"/>
                <w:lang w:eastAsia="ru-RU"/>
              </w:rPr>
              <w:t xml:space="preserve"> </w:t>
            </w:r>
            <w:r w:rsidRPr="00B962CA">
              <w:rPr>
                <w:rFonts w:ascii="Times New Roman" w:hAnsi="Times New Roman"/>
                <w:sz w:val="28"/>
                <w:szCs w:val="28"/>
                <w:lang w:eastAsia="ru-RU"/>
              </w:rPr>
              <w:t xml:space="preserve"> голов;</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4) обеспечение:</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а</w:t>
            </w:r>
            <w:r w:rsidRPr="00B962CA">
              <w:rPr>
                <w:rFonts w:ascii="Times New Roman" w:hAnsi="Times New Roman"/>
                <w:sz w:val="28"/>
                <w:szCs w:val="28"/>
                <w:lang w:eastAsia="ru-RU"/>
              </w:rPr>
              <w:t>) доли застрахованной посевной (посадочной) площади в общей посевной (посадочной) площади</w:t>
            </w:r>
            <w:r w:rsidRPr="00B962CA">
              <w:rPr>
                <w:rFonts w:ascii="Times New Roman" w:hAnsi="Times New Roman"/>
                <w:sz w:val="28"/>
                <w:szCs w:val="28"/>
                <w:lang w:eastAsia="ru-RU"/>
              </w:rPr>
              <w:br/>
              <w:t>(в условных единицах площади) не менее</w:t>
            </w:r>
            <w:r w:rsidRPr="00B962CA">
              <w:rPr>
                <w:rFonts w:ascii="Times New Roman" w:hAnsi="Times New Roman"/>
                <w:sz w:val="28"/>
                <w:szCs w:val="28"/>
                <w:lang w:eastAsia="ru-RU"/>
              </w:rPr>
              <w:br/>
            </w:r>
            <w:r w:rsidRPr="009B482C">
              <w:rPr>
                <w:rFonts w:ascii="Times New Roman" w:hAnsi="Times New Roman"/>
                <w:sz w:val="28"/>
                <w:szCs w:val="28"/>
                <w:lang w:eastAsia="ru-RU"/>
              </w:rPr>
              <w:t>18,6</w:t>
            </w:r>
            <w:r w:rsidRPr="00B962CA">
              <w:rPr>
                <w:rFonts w:ascii="Times New Roman" w:hAnsi="Times New Roman"/>
                <w:sz w:val="28"/>
                <w:szCs w:val="28"/>
                <w:lang w:eastAsia="ru-RU"/>
              </w:rPr>
              <w:t xml:space="preserve"> процента;</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б</w:t>
            </w:r>
            <w:r w:rsidRPr="00B962CA">
              <w:rPr>
                <w:rFonts w:ascii="Times New Roman" w:hAnsi="Times New Roman"/>
                <w:sz w:val="28"/>
                <w:szCs w:val="28"/>
                <w:lang w:eastAsia="ru-RU"/>
              </w:rPr>
              <w:t xml:space="preserve">) прироста производства молока в сельскохозяйственных организациях, крестьянских (фермерских) хозяйствах, включая индивидуальных предпринимателей, </w:t>
            </w:r>
            <w:r w:rsidRPr="002936CE">
              <w:rPr>
                <w:rFonts w:ascii="Times New Roman" w:hAnsi="Times New Roman"/>
                <w:color w:val="2D2D2D"/>
                <w:spacing w:val="2"/>
                <w:sz w:val="28"/>
                <w:szCs w:val="28"/>
                <w:shd w:val="clear" w:color="auto" w:fill="FFFFFF"/>
              </w:rPr>
              <w:t>за отчетный год по отношению к среднему за 5 лет, предшествующих текущему году, объему производства молока в 2025 году</w:t>
            </w:r>
            <w:r w:rsidRPr="00B962CA">
              <w:rPr>
                <w:rFonts w:ascii="Times New Roman" w:hAnsi="Times New Roman"/>
                <w:sz w:val="28"/>
                <w:szCs w:val="28"/>
                <w:lang w:eastAsia="ru-RU"/>
              </w:rPr>
              <w:t xml:space="preserve"> не менее </w:t>
            </w:r>
            <w:r w:rsidRPr="009B482C">
              <w:rPr>
                <w:rFonts w:ascii="Times New Roman" w:hAnsi="Times New Roman"/>
                <w:sz w:val="28"/>
                <w:szCs w:val="28"/>
                <w:lang w:eastAsia="ru-RU"/>
              </w:rPr>
              <w:t>0,4</w:t>
            </w:r>
            <w:r w:rsidRPr="00B962CA">
              <w:rPr>
                <w:rFonts w:ascii="Times New Roman" w:hAnsi="Times New Roman"/>
                <w:sz w:val="28"/>
                <w:szCs w:val="28"/>
                <w:lang w:eastAsia="ru-RU"/>
              </w:rPr>
              <w:t xml:space="preserve"> </w:t>
            </w:r>
            <w:r w:rsidRPr="00B962CA">
              <w:rPr>
                <w:rFonts w:ascii="Times New Roman" w:hAnsi="Times New Roman"/>
                <w:sz w:val="28"/>
                <w:szCs w:val="28"/>
                <w:lang w:eastAsia="ru-RU"/>
              </w:rPr>
              <w:lastRenderedPageBreak/>
              <w:t>тыс. тонн;</w:t>
            </w:r>
          </w:p>
          <w:p w:rsidR="00E54E55" w:rsidRDefault="00E54E55" w:rsidP="00662390">
            <w:pPr>
              <w:spacing w:after="0" w:line="322" w:lineRule="atLeast"/>
              <w:rPr>
                <w:rFonts w:ascii="Times New Roman" w:hAnsi="Times New Roman"/>
                <w:sz w:val="28"/>
                <w:szCs w:val="28"/>
                <w:lang w:eastAsia="ru-RU"/>
              </w:rPr>
            </w:pPr>
          </w:p>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xml:space="preserve">г) прироста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к 2025 году не менее </w:t>
            </w:r>
            <w:r w:rsidRPr="009B482C">
              <w:rPr>
                <w:rFonts w:ascii="Times New Roman" w:hAnsi="Times New Roman"/>
                <w:sz w:val="28"/>
                <w:szCs w:val="28"/>
                <w:lang w:eastAsia="ru-RU"/>
              </w:rPr>
              <w:t>0,001</w:t>
            </w:r>
            <w:r w:rsidRPr="00B962CA">
              <w:rPr>
                <w:rFonts w:ascii="Times New Roman" w:hAnsi="Times New Roman"/>
                <w:sz w:val="28"/>
                <w:szCs w:val="28"/>
                <w:lang w:eastAsia="ru-RU"/>
              </w:rPr>
              <w:t xml:space="preserve"> тыс. голов;</w:t>
            </w:r>
          </w:p>
          <w:p w:rsidR="00E54E55" w:rsidRPr="00B962CA" w:rsidRDefault="00E54E55" w:rsidP="00662390">
            <w:pPr>
              <w:spacing w:after="0" w:line="322" w:lineRule="atLeast"/>
              <w:rPr>
                <w:rFonts w:ascii="Times New Roman" w:hAnsi="Times New Roman"/>
                <w:sz w:val="28"/>
                <w:szCs w:val="28"/>
                <w:lang w:eastAsia="ru-RU"/>
              </w:rPr>
            </w:pPr>
          </w:p>
        </w:tc>
      </w:tr>
    </w:tbl>
    <w:p w:rsidR="00E54E55" w:rsidRPr="00B962CA" w:rsidRDefault="00E54E55" w:rsidP="00F65187">
      <w:pPr>
        <w:shd w:val="clear" w:color="auto" w:fill="FFFFFF"/>
        <w:spacing w:after="0" w:line="240" w:lineRule="auto"/>
        <w:jc w:val="center"/>
        <w:rPr>
          <w:rFonts w:ascii="Times New Roman" w:hAnsi="Times New Roman"/>
          <w:color w:val="000000"/>
          <w:sz w:val="28"/>
          <w:szCs w:val="28"/>
          <w:lang w:eastAsia="ru-RU"/>
        </w:rPr>
      </w:pPr>
    </w:p>
    <w:p w:rsidR="00E54E55" w:rsidRDefault="00E54E55"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2F5F02">
      <w:pPr>
        <w:shd w:val="clear" w:color="auto" w:fill="FFFFFF"/>
        <w:spacing w:after="0" w:line="240" w:lineRule="auto"/>
        <w:jc w:val="center"/>
        <w:textAlignment w:val="baseline"/>
        <w:outlineLvl w:val="2"/>
        <w:rPr>
          <w:rFonts w:ascii="Times New Roman" w:hAnsi="Times New Roman"/>
          <w:color w:val="000000" w:themeColor="text1"/>
          <w:spacing w:val="2"/>
          <w:sz w:val="28"/>
          <w:szCs w:val="28"/>
          <w:lang w:eastAsia="ru-RU"/>
        </w:rPr>
      </w:pPr>
    </w:p>
    <w:p w:rsidR="00E54E55" w:rsidRPr="00F6776D" w:rsidRDefault="00E54E55" w:rsidP="002F5F02">
      <w:pPr>
        <w:shd w:val="clear" w:color="auto" w:fill="FFFFFF"/>
        <w:spacing w:after="0" w:line="240" w:lineRule="auto"/>
        <w:jc w:val="center"/>
        <w:textAlignment w:val="baseline"/>
        <w:outlineLvl w:val="2"/>
        <w:rPr>
          <w:rFonts w:ascii="Arial" w:hAnsi="Arial" w:cs="Arial"/>
          <w:color w:val="000000" w:themeColor="text1"/>
          <w:spacing w:val="2"/>
          <w:sz w:val="38"/>
          <w:szCs w:val="38"/>
          <w:lang w:eastAsia="ru-RU"/>
        </w:rPr>
      </w:pPr>
      <w:r w:rsidRPr="00F6776D">
        <w:rPr>
          <w:rFonts w:ascii="Times New Roman" w:hAnsi="Times New Roman"/>
          <w:color w:val="000000" w:themeColor="text1"/>
          <w:spacing w:val="2"/>
          <w:sz w:val="28"/>
          <w:szCs w:val="28"/>
          <w:lang w:eastAsia="ru-RU"/>
        </w:rPr>
        <w:lastRenderedPageBreak/>
        <w:t>ПАСПОРТ</w:t>
      </w:r>
      <w:r w:rsidRPr="00F6776D">
        <w:rPr>
          <w:rFonts w:ascii="Arial" w:hAnsi="Arial" w:cs="Arial"/>
          <w:color w:val="000000" w:themeColor="text1"/>
          <w:spacing w:val="2"/>
          <w:sz w:val="38"/>
          <w:szCs w:val="38"/>
          <w:lang w:eastAsia="ru-RU"/>
        </w:rPr>
        <w:br/>
        <w:t> </w:t>
      </w:r>
      <w:r w:rsidRPr="00F6776D">
        <w:rPr>
          <w:rFonts w:ascii="Times New Roman" w:hAnsi="Times New Roman"/>
          <w:color w:val="000000" w:themeColor="text1"/>
          <w:spacing w:val="2"/>
          <w:sz w:val="28"/>
          <w:szCs w:val="28"/>
          <w:lang w:eastAsia="ru-RU"/>
        </w:rPr>
        <w:t xml:space="preserve">подпрограммы 2 "Стимулирование инвестиционной деятельности в агропромышленном комплексе" </w:t>
      </w:r>
      <w:r w:rsidR="00F6776D">
        <w:rPr>
          <w:rFonts w:ascii="Times New Roman" w:hAnsi="Times New Roman"/>
          <w:color w:val="000000"/>
          <w:sz w:val="28"/>
          <w:szCs w:val="28"/>
          <w:lang w:eastAsia="ru-RU"/>
        </w:rPr>
        <w:t>муниципальной</w:t>
      </w:r>
      <w:r w:rsidRPr="00F6776D">
        <w:rPr>
          <w:rFonts w:ascii="Times New Roman" w:hAnsi="Times New Roman"/>
          <w:color w:val="000000" w:themeColor="text1"/>
          <w:spacing w:val="2"/>
          <w:sz w:val="28"/>
          <w:szCs w:val="28"/>
          <w:lang w:eastAsia="ru-RU"/>
        </w:rPr>
        <w:t xml:space="preserve"> программы Свердловского района Орловской области "Развитие сельского хозяйства и регулирование рынков сельскохозяйственной продукции, сырья и продовольствия в Свердловском районе Орловской области"</w:t>
      </w:r>
      <w:r w:rsidRPr="00F6776D">
        <w:rPr>
          <w:rFonts w:ascii="Arial" w:hAnsi="Arial" w:cs="Arial"/>
          <w:color w:val="000000" w:themeColor="text1"/>
          <w:spacing w:val="2"/>
          <w:sz w:val="38"/>
          <w:szCs w:val="38"/>
          <w:lang w:eastAsia="ru-RU"/>
        </w:rPr>
        <w:br/>
      </w:r>
    </w:p>
    <w:tbl>
      <w:tblPr>
        <w:tblW w:w="0" w:type="auto"/>
        <w:tblCellMar>
          <w:left w:w="0" w:type="dxa"/>
          <w:right w:w="0" w:type="dxa"/>
        </w:tblCellMar>
        <w:tblLook w:val="0000"/>
      </w:tblPr>
      <w:tblGrid>
        <w:gridCol w:w="2400"/>
        <w:gridCol w:w="6955"/>
      </w:tblGrid>
      <w:tr w:rsidR="00E54E55" w:rsidRPr="00F6776D" w:rsidTr="002F5F02">
        <w:trPr>
          <w:trHeight w:val="15"/>
        </w:trPr>
        <w:tc>
          <w:tcPr>
            <w:tcW w:w="2400" w:type="dxa"/>
          </w:tcPr>
          <w:p w:rsidR="00E54E55" w:rsidRPr="00F6776D" w:rsidRDefault="00E54E55" w:rsidP="002F5F02">
            <w:pPr>
              <w:spacing w:after="0" w:line="240" w:lineRule="auto"/>
              <w:rPr>
                <w:rFonts w:ascii="Times New Roman" w:hAnsi="Times New Roman"/>
                <w:color w:val="000000" w:themeColor="text1"/>
                <w:sz w:val="2"/>
                <w:szCs w:val="24"/>
                <w:lang w:eastAsia="ru-RU"/>
              </w:rPr>
            </w:pPr>
          </w:p>
        </w:tc>
        <w:tc>
          <w:tcPr>
            <w:tcW w:w="6955" w:type="dxa"/>
          </w:tcPr>
          <w:p w:rsidR="00E54E55" w:rsidRPr="00F6776D" w:rsidRDefault="00E54E55" w:rsidP="002F5F02">
            <w:pPr>
              <w:spacing w:after="0" w:line="240" w:lineRule="auto"/>
              <w:rPr>
                <w:rFonts w:ascii="Times New Roman" w:hAnsi="Times New Roman"/>
                <w:color w:val="000000" w:themeColor="text1"/>
                <w:sz w:val="2"/>
                <w:szCs w:val="24"/>
                <w:lang w:eastAsia="ru-RU"/>
              </w:rPr>
            </w:pPr>
          </w:p>
        </w:tc>
      </w:tr>
      <w:tr w:rsidR="00E54E55" w:rsidRPr="00F6776D"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 xml:space="preserve">Наименование и номер подпрограммы </w:t>
            </w:r>
            <w:r w:rsidR="00F6776D">
              <w:rPr>
                <w:rFonts w:ascii="Times New Roman" w:hAnsi="Times New Roman"/>
                <w:color w:val="000000"/>
                <w:sz w:val="28"/>
                <w:szCs w:val="28"/>
                <w:lang w:eastAsia="ru-RU"/>
              </w:rPr>
              <w:t>муниципальной</w:t>
            </w:r>
            <w:r w:rsidRPr="00F6776D">
              <w:rPr>
                <w:rFonts w:ascii="Times New Roman" w:hAnsi="Times New Roman"/>
                <w:color w:val="000000" w:themeColor="text1"/>
                <w:sz w:val="28"/>
                <w:szCs w:val="28"/>
                <w:lang w:eastAsia="ru-RU"/>
              </w:rPr>
              <w:t xml:space="preserve"> программы</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Подпрограмма 2 "Стимулирование инвестиционной деятельности в агропромышленном комплексе" (далее также - подпрограмма 2)</w:t>
            </w:r>
          </w:p>
        </w:tc>
      </w:tr>
      <w:tr w:rsidR="00E54E55" w:rsidRPr="002F5F02"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 xml:space="preserve">Ответственный исполнитель подпрограммы 2 (соисполнитель </w:t>
            </w:r>
            <w:r w:rsidR="00F6776D" w:rsidRPr="00F6776D">
              <w:rPr>
                <w:rFonts w:ascii="Times New Roman" w:hAnsi="Times New Roman"/>
                <w:color w:val="000000" w:themeColor="text1"/>
                <w:sz w:val="28"/>
                <w:szCs w:val="28"/>
                <w:lang w:eastAsia="ru-RU"/>
              </w:rPr>
              <w:t>муниципальной</w:t>
            </w:r>
            <w:r w:rsidRPr="00F6776D">
              <w:rPr>
                <w:rFonts w:ascii="Times New Roman" w:hAnsi="Times New Roman"/>
                <w:color w:val="000000" w:themeColor="text1"/>
                <w:sz w:val="28"/>
                <w:szCs w:val="28"/>
                <w:lang w:eastAsia="ru-RU"/>
              </w:rPr>
              <w:t xml:space="preserve"> программы)</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Отдел сельского хозяйства и продовольствия администрации Свердловского района Орловской области</w:t>
            </w:r>
          </w:p>
        </w:tc>
      </w:tr>
      <w:tr w:rsidR="00E54E55" w:rsidRPr="002F5F02"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Участники подпрограммы 2</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CYR" w:hAnsi="Times New Roman CYR" w:cs="Times New Roman CYR"/>
                <w:color w:val="000000" w:themeColor="text1"/>
                <w:sz w:val="28"/>
                <w:szCs w:val="28"/>
                <w:lang w:eastAsia="ru-RU"/>
              </w:rPr>
              <w:t>Сельскохозяйственные предприятия,  крестьянские (фермерские) хозяйства</w:t>
            </w:r>
          </w:p>
        </w:tc>
      </w:tr>
      <w:tr w:rsidR="00E54E55" w:rsidRPr="002F5F02"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Программно-целевые инструменты подпрограммы 2</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Ведомственные целевые программы не входят в состав подпрограммы 2</w:t>
            </w:r>
          </w:p>
        </w:tc>
      </w:tr>
      <w:tr w:rsidR="00E54E55" w:rsidRPr="002F5F02"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Цели подпрограммы 2</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Создание условий для комплексного развития и повышения эффективности производства и конкурентоспособности отечественной сельскохозяйственной продукции, сырья и продовольствия;</w:t>
            </w: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повышение доступности кредитных ресурсов для предприятий агропромышленного комплекса;</w:t>
            </w: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повышение инвестиционной привлекательности агропромышленного комплекса</w:t>
            </w:r>
          </w:p>
        </w:tc>
      </w:tr>
      <w:tr w:rsidR="00E54E55" w:rsidRPr="002F5F02"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Задачи подпрограммы 2</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Снижение затрат сельскохозяйственных товаропроизводителей, направленных на обслуживание кредитов банков;</w:t>
            </w: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модернизация материально-технической и технологической базы сельскохозяйственного производства и оптово-распределительных центров;</w:t>
            </w: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 xml:space="preserve">строительство новых, реконструкция и модернизация существующих мощностей объектов </w:t>
            </w:r>
            <w:r w:rsidRPr="00F6776D">
              <w:rPr>
                <w:rFonts w:ascii="Times New Roman" w:hAnsi="Times New Roman"/>
                <w:color w:val="000000" w:themeColor="text1"/>
                <w:sz w:val="28"/>
                <w:szCs w:val="28"/>
                <w:lang w:eastAsia="ru-RU"/>
              </w:rPr>
              <w:lastRenderedPageBreak/>
              <w:t>агропромышленного комплекса</w:t>
            </w:r>
          </w:p>
        </w:tc>
      </w:tr>
      <w:tr w:rsidR="00E54E55" w:rsidRPr="002F5F02"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lastRenderedPageBreak/>
              <w:t>Целевые индикаторы и показатели подпрограммы 2</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1) объем ссудной задолженности по субсидируемым инвестиционным кредитам (займам), выданным на развитие агропромышленного комплекса;</w:t>
            </w: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 xml:space="preserve">2) количество </w:t>
            </w:r>
            <w:proofErr w:type="spellStart"/>
            <w:proofErr w:type="gramStart"/>
            <w:r w:rsidRPr="00F6776D">
              <w:rPr>
                <w:rFonts w:ascii="Times New Roman" w:hAnsi="Times New Roman"/>
                <w:color w:val="000000" w:themeColor="text1"/>
                <w:sz w:val="28"/>
                <w:szCs w:val="28"/>
                <w:lang w:eastAsia="ru-RU"/>
              </w:rPr>
              <w:t>ското-мест</w:t>
            </w:r>
            <w:proofErr w:type="spellEnd"/>
            <w:proofErr w:type="gramEnd"/>
            <w:r w:rsidRPr="00F6776D">
              <w:rPr>
                <w:rFonts w:ascii="Times New Roman" w:hAnsi="Times New Roman"/>
                <w:color w:val="000000" w:themeColor="text1"/>
                <w:sz w:val="28"/>
                <w:szCs w:val="28"/>
                <w:lang w:eastAsia="ru-RU"/>
              </w:rPr>
              <w:t xml:space="preserve"> на строящихся, модернизируемых и введенных в эксплуатацию животноводческих комплексах молочного направления (молочных фермах).</w:t>
            </w:r>
          </w:p>
        </w:tc>
      </w:tr>
      <w:tr w:rsidR="00E54E55" w:rsidRPr="002F5F02"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Этапы и сроки реализации подпрограммы 2</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1 января 2020 года - 31 декабря 2025 года</w:t>
            </w:r>
          </w:p>
        </w:tc>
      </w:tr>
      <w:tr w:rsidR="00E54E55" w:rsidRPr="002F5F02"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Объемы бюджетных ассигнований подпрограммы 2</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CYR" w:hAnsi="Times New Roman CYR" w:cs="Times New Roman CYR"/>
                <w:color w:val="000000" w:themeColor="text1"/>
                <w:sz w:val="28"/>
                <w:szCs w:val="28"/>
                <w:lang w:eastAsia="ru-RU"/>
              </w:rPr>
              <w:t>Вложение средств районного бюджета  на реализацию подпрограммы 2 не предусмотрено.</w:t>
            </w:r>
            <w:r w:rsidRPr="00F6776D">
              <w:rPr>
                <w:rFonts w:ascii="Times New Roman" w:hAnsi="Times New Roman"/>
                <w:color w:val="000000" w:themeColor="text1"/>
                <w:sz w:val="28"/>
                <w:szCs w:val="28"/>
                <w:lang w:eastAsia="ru-RU"/>
              </w:rPr>
              <w:t> </w:t>
            </w:r>
          </w:p>
        </w:tc>
      </w:tr>
      <w:tr w:rsidR="00E54E55" w:rsidRPr="002F5F02" w:rsidTr="002F5F02">
        <w:tc>
          <w:tcPr>
            <w:tcW w:w="240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Ожидаемые результаты реализации подпрограммы 2</w:t>
            </w:r>
          </w:p>
        </w:tc>
        <w:tc>
          <w:tcPr>
            <w:tcW w:w="69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1) погашение ссудной задолженности по субсидируемым инвестиционным кредитам (займам), выданным на развитие АПК, в 2024 году в полном объеме;</w:t>
            </w: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p>
          <w:p w:rsidR="00E54E55" w:rsidRPr="00F6776D" w:rsidRDefault="00E54E55" w:rsidP="002F5F02">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 xml:space="preserve">2) увеличение количества </w:t>
            </w:r>
            <w:proofErr w:type="spellStart"/>
            <w:proofErr w:type="gramStart"/>
            <w:r w:rsidRPr="00F6776D">
              <w:rPr>
                <w:rFonts w:ascii="Times New Roman" w:hAnsi="Times New Roman"/>
                <w:color w:val="000000" w:themeColor="text1"/>
                <w:sz w:val="28"/>
                <w:szCs w:val="28"/>
                <w:lang w:eastAsia="ru-RU"/>
              </w:rPr>
              <w:t>ското-мест</w:t>
            </w:r>
            <w:proofErr w:type="spellEnd"/>
            <w:proofErr w:type="gramEnd"/>
            <w:r w:rsidRPr="00F6776D">
              <w:rPr>
                <w:rFonts w:ascii="Times New Roman" w:hAnsi="Times New Roman"/>
                <w:color w:val="000000" w:themeColor="text1"/>
                <w:sz w:val="28"/>
                <w:szCs w:val="28"/>
                <w:lang w:eastAsia="ru-RU"/>
              </w:rPr>
              <w:t xml:space="preserve"> на строящихся, модернизируемых и введенных в эксплуатацию животноводческих комплексах молочного направления (молочных фермах) на 2 единицы</w:t>
            </w:r>
          </w:p>
        </w:tc>
      </w:tr>
    </w:tbl>
    <w:p w:rsidR="00E54E55" w:rsidRDefault="00E54E55" w:rsidP="00F65187">
      <w:pPr>
        <w:shd w:val="clear" w:color="auto" w:fill="FFFFFF"/>
        <w:spacing w:after="0" w:line="240" w:lineRule="auto"/>
        <w:jc w:val="center"/>
        <w:rPr>
          <w:rFonts w:ascii="Times New Roman" w:hAnsi="Times New Roman"/>
          <w:b/>
          <w:color w:val="000000"/>
          <w:sz w:val="28"/>
          <w:szCs w:val="28"/>
          <w:lang w:eastAsia="ru-RU"/>
        </w:rPr>
      </w:pPr>
    </w:p>
    <w:p w:rsidR="00E54E55" w:rsidRDefault="00E54E55" w:rsidP="00F65187">
      <w:pPr>
        <w:shd w:val="clear" w:color="auto" w:fill="FFFFFF"/>
        <w:spacing w:after="0" w:line="240" w:lineRule="auto"/>
        <w:jc w:val="center"/>
        <w:rPr>
          <w:rFonts w:ascii="Times New Roman" w:hAnsi="Times New Roman"/>
          <w:b/>
          <w:color w:val="000000"/>
          <w:sz w:val="28"/>
          <w:szCs w:val="28"/>
          <w:lang w:eastAsia="ru-RU"/>
        </w:rPr>
      </w:pPr>
    </w:p>
    <w:p w:rsidR="00E54E55" w:rsidRDefault="00E54E55" w:rsidP="002F5F02">
      <w:pPr>
        <w:shd w:val="clear" w:color="auto" w:fill="FFFFFF"/>
        <w:spacing w:after="0" w:line="240" w:lineRule="auto"/>
        <w:rPr>
          <w:rFonts w:ascii="Times New Roman" w:hAnsi="Times New Roman"/>
          <w:b/>
          <w:color w:val="000000"/>
          <w:sz w:val="28"/>
          <w:szCs w:val="28"/>
          <w:lang w:eastAsia="ru-RU"/>
        </w:rPr>
      </w:pPr>
    </w:p>
    <w:p w:rsidR="00E54E55" w:rsidRDefault="00E54E55"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F6776D" w:rsidRDefault="00F6776D" w:rsidP="002F5F02">
      <w:pPr>
        <w:shd w:val="clear" w:color="auto" w:fill="FFFFFF"/>
        <w:spacing w:after="0" w:line="240" w:lineRule="auto"/>
        <w:rPr>
          <w:rFonts w:ascii="Times New Roman" w:hAnsi="Times New Roman"/>
          <w:b/>
          <w:color w:val="000000"/>
          <w:sz w:val="28"/>
          <w:szCs w:val="28"/>
          <w:lang w:eastAsia="ru-RU"/>
        </w:rPr>
      </w:pPr>
    </w:p>
    <w:p w:rsidR="00E54E55" w:rsidRDefault="00E54E55" w:rsidP="002F5F02">
      <w:pPr>
        <w:shd w:val="clear" w:color="auto" w:fill="FFFFFF"/>
        <w:spacing w:after="0" w:line="240" w:lineRule="auto"/>
        <w:rPr>
          <w:rFonts w:ascii="Times New Roman" w:hAnsi="Times New Roman"/>
          <w:b/>
          <w:color w:val="000000"/>
          <w:sz w:val="28"/>
          <w:szCs w:val="28"/>
          <w:lang w:eastAsia="ru-RU"/>
        </w:rPr>
      </w:pPr>
    </w:p>
    <w:p w:rsidR="00E54E55" w:rsidRDefault="00E54E55" w:rsidP="002F5F02">
      <w:pPr>
        <w:shd w:val="clear" w:color="auto" w:fill="FFFFFF"/>
        <w:spacing w:after="0" w:line="240" w:lineRule="auto"/>
        <w:rPr>
          <w:rFonts w:ascii="Times New Roman" w:hAnsi="Times New Roman"/>
          <w:b/>
          <w:color w:val="000000"/>
          <w:sz w:val="28"/>
          <w:szCs w:val="28"/>
          <w:lang w:eastAsia="ru-RU"/>
        </w:rPr>
      </w:pPr>
    </w:p>
    <w:p w:rsidR="00E54E55" w:rsidRPr="002F4BAC" w:rsidRDefault="00E54E55" w:rsidP="00F65187">
      <w:pPr>
        <w:shd w:val="clear" w:color="auto" w:fill="FFFFFF"/>
        <w:spacing w:after="0" w:line="240" w:lineRule="auto"/>
        <w:jc w:val="center"/>
        <w:rPr>
          <w:rFonts w:ascii="Times New Roman" w:hAnsi="Times New Roman"/>
          <w:color w:val="000000"/>
          <w:sz w:val="28"/>
          <w:szCs w:val="28"/>
          <w:lang w:eastAsia="ru-RU"/>
        </w:rPr>
      </w:pPr>
      <w:r w:rsidRPr="002F4BAC">
        <w:rPr>
          <w:rFonts w:ascii="Times New Roman" w:hAnsi="Times New Roman"/>
          <w:color w:val="000000"/>
          <w:sz w:val="28"/>
          <w:szCs w:val="28"/>
          <w:lang w:eastAsia="ru-RU"/>
        </w:rPr>
        <w:lastRenderedPageBreak/>
        <w:t>ПАСПОРТ</w:t>
      </w:r>
    </w:p>
    <w:p w:rsidR="00E54E55" w:rsidRPr="002F4BAC" w:rsidRDefault="00E54E55" w:rsidP="00F65187">
      <w:pPr>
        <w:shd w:val="clear" w:color="auto" w:fill="FFFFFF"/>
        <w:spacing w:after="0" w:line="240" w:lineRule="auto"/>
        <w:jc w:val="center"/>
        <w:rPr>
          <w:rFonts w:ascii="Times New Roman" w:hAnsi="Times New Roman"/>
          <w:color w:val="000000"/>
          <w:sz w:val="28"/>
          <w:szCs w:val="28"/>
          <w:lang w:eastAsia="ru-RU"/>
        </w:rPr>
      </w:pPr>
      <w:r w:rsidRPr="002F4BAC">
        <w:rPr>
          <w:rFonts w:ascii="Times New Roman" w:hAnsi="Times New Roman"/>
          <w:color w:val="000000"/>
          <w:sz w:val="28"/>
          <w:szCs w:val="28"/>
          <w:lang w:eastAsia="ru-RU"/>
        </w:rPr>
        <w:t xml:space="preserve">подпрограммы </w:t>
      </w:r>
      <w:r>
        <w:rPr>
          <w:rFonts w:ascii="Times New Roman" w:hAnsi="Times New Roman"/>
          <w:color w:val="000000"/>
          <w:sz w:val="28"/>
          <w:szCs w:val="28"/>
          <w:lang w:eastAsia="ru-RU"/>
        </w:rPr>
        <w:t>3</w:t>
      </w:r>
      <w:r w:rsidRPr="002F4BAC">
        <w:rPr>
          <w:rFonts w:ascii="Times New Roman" w:hAnsi="Times New Roman"/>
          <w:color w:val="000000"/>
          <w:sz w:val="28"/>
          <w:szCs w:val="28"/>
          <w:lang w:eastAsia="ru-RU"/>
        </w:rPr>
        <w:t xml:space="preserve"> «Развитие мелиорации земель</w:t>
      </w:r>
    </w:p>
    <w:p w:rsidR="00E54E55" w:rsidRPr="002F4BAC" w:rsidRDefault="00E54E55" w:rsidP="002466F3">
      <w:pPr>
        <w:shd w:val="clear" w:color="auto" w:fill="FFFFFF"/>
        <w:spacing w:after="0" w:line="240" w:lineRule="auto"/>
        <w:jc w:val="center"/>
        <w:rPr>
          <w:rFonts w:ascii="Times New Roman" w:hAnsi="Times New Roman"/>
          <w:color w:val="000000"/>
          <w:sz w:val="28"/>
          <w:szCs w:val="28"/>
          <w:lang w:eastAsia="ru-RU"/>
        </w:rPr>
      </w:pPr>
      <w:r w:rsidRPr="002F4BAC">
        <w:rPr>
          <w:rFonts w:ascii="Times New Roman" w:hAnsi="Times New Roman"/>
          <w:color w:val="000000"/>
          <w:sz w:val="28"/>
          <w:szCs w:val="28"/>
          <w:lang w:eastAsia="ru-RU"/>
        </w:rPr>
        <w:t>сельскохозяйственного на</w:t>
      </w:r>
      <w:r w:rsidR="00F6776D">
        <w:rPr>
          <w:rFonts w:ascii="Times New Roman" w:hAnsi="Times New Roman"/>
          <w:color w:val="000000"/>
          <w:sz w:val="28"/>
          <w:szCs w:val="28"/>
          <w:lang w:eastAsia="ru-RU"/>
        </w:rPr>
        <w:t>значения</w:t>
      </w:r>
      <w:r>
        <w:rPr>
          <w:rFonts w:ascii="Times New Roman" w:hAnsi="Times New Roman"/>
          <w:color w:val="000000"/>
          <w:sz w:val="28"/>
          <w:szCs w:val="28"/>
          <w:lang w:eastAsia="ru-RU"/>
        </w:rPr>
        <w:t xml:space="preserve">» </w:t>
      </w:r>
      <w:r w:rsidR="00F6776D">
        <w:rPr>
          <w:rFonts w:ascii="Times New Roman" w:hAnsi="Times New Roman"/>
          <w:color w:val="000000"/>
          <w:sz w:val="28"/>
          <w:szCs w:val="28"/>
          <w:lang w:eastAsia="ru-RU"/>
        </w:rPr>
        <w:t>муниципальной</w:t>
      </w:r>
      <w:r>
        <w:rPr>
          <w:rFonts w:ascii="Times New Roman" w:hAnsi="Times New Roman"/>
          <w:color w:val="000000"/>
          <w:sz w:val="28"/>
          <w:szCs w:val="28"/>
          <w:lang w:eastAsia="ru-RU"/>
        </w:rPr>
        <w:t xml:space="preserve"> программы Свердловского района Орловской области </w:t>
      </w:r>
      <w:r w:rsidRPr="002F4BAC">
        <w:rPr>
          <w:rFonts w:ascii="Times New Roman" w:hAnsi="Times New Roman"/>
          <w:color w:val="000000"/>
          <w:sz w:val="28"/>
          <w:szCs w:val="28"/>
          <w:lang w:eastAsia="ru-RU"/>
        </w:rPr>
        <w:t>«Развитие сельского хозяйства и регулирование рынков сельскохозяйственной пр</w:t>
      </w:r>
      <w:r>
        <w:rPr>
          <w:rFonts w:ascii="Times New Roman" w:hAnsi="Times New Roman"/>
          <w:color w:val="000000"/>
          <w:sz w:val="28"/>
          <w:szCs w:val="28"/>
          <w:lang w:eastAsia="ru-RU"/>
        </w:rPr>
        <w:t xml:space="preserve">одукции, сырья и продовольствия </w:t>
      </w:r>
      <w:r w:rsidRPr="002F4BAC">
        <w:rPr>
          <w:rFonts w:ascii="Times New Roman" w:hAnsi="Times New Roman"/>
          <w:color w:val="000000"/>
          <w:sz w:val="28"/>
          <w:szCs w:val="28"/>
          <w:lang w:eastAsia="ru-RU"/>
        </w:rPr>
        <w:t>в Свердловском районе</w:t>
      </w:r>
      <w:r>
        <w:rPr>
          <w:rFonts w:ascii="Times New Roman" w:hAnsi="Times New Roman"/>
          <w:color w:val="000000"/>
          <w:sz w:val="28"/>
          <w:szCs w:val="28"/>
          <w:lang w:eastAsia="ru-RU"/>
        </w:rPr>
        <w:t xml:space="preserve"> Орловской области</w:t>
      </w:r>
      <w:r w:rsidRPr="002F4BAC">
        <w:rPr>
          <w:rFonts w:ascii="Times New Roman" w:hAnsi="Times New Roman"/>
          <w:color w:val="000000"/>
          <w:sz w:val="28"/>
          <w:szCs w:val="28"/>
          <w:lang w:eastAsia="ru-RU"/>
        </w:rPr>
        <w:t>»</w:t>
      </w:r>
    </w:p>
    <w:p w:rsidR="00E54E55" w:rsidRPr="002F4BAC" w:rsidRDefault="00E54E55" w:rsidP="00F65187">
      <w:pPr>
        <w:shd w:val="clear" w:color="auto" w:fill="FFFFFF"/>
        <w:spacing w:after="0" w:line="240" w:lineRule="auto"/>
        <w:jc w:val="center"/>
        <w:rPr>
          <w:rFonts w:ascii="Times New Roman" w:hAnsi="Times New Roman"/>
          <w:color w:val="000000"/>
          <w:sz w:val="24"/>
          <w:szCs w:val="24"/>
          <w:lang w:eastAsia="ru-RU"/>
        </w:rPr>
      </w:pPr>
      <w:r w:rsidRPr="002F4BAC">
        <w:rPr>
          <w:rFonts w:ascii="Times New Roman" w:hAnsi="Times New Roman"/>
          <w:color w:val="000000"/>
          <w:sz w:val="28"/>
          <w:szCs w:val="28"/>
          <w:lang w:eastAsia="ru-RU"/>
        </w:rPr>
        <w:t> </w:t>
      </w:r>
    </w:p>
    <w:tbl>
      <w:tblPr>
        <w:tblW w:w="9900" w:type="dxa"/>
        <w:tblCellMar>
          <w:left w:w="0" w:type="dxa"/>
          <w:right w:w="0" w:type="dxa"/>
        </w:tblCellMar>
        <w:tblLook w:val="00A0"/>
      </w:tblPr>
      <w:tblGrid>
        <w:gridCol w:w="3600"/>
        <w:gridCol w:w="6300"/>
      </w:tblGrid>
      <w:tr w:rsidR="00E54E55" w:rsidRPr="00786EE3" w:rsidTr="00662390">
        <w:tc>
          <w:tcPr>
            <w:tcW w:w="360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 xml:space="preserve">Наименование и номер подпрограммы </w:t>
            </w:r>
            <w:r w:rsidR="00F6776D">
              <w:rPr>
                <w:rFonts w:ascii="Times New Roman" w:hAnsi="Times New Roman"/>
                <w:color w:val="000000"/>
                <w:sz w:val="28"/>
                <w:szCs w:val="28"/>
                <w:lang w:eastAsia="ru-RU"/>
              </w:rPr>
              <w:t>муниципальной</w:t>
            </w:r>
            <w:r w:rsidRPr="002F4BAC">
              <w:rPr>
                <w:rFonts w:ascii="Times New Roman" w:hAnsi="Times New Roman"/>
                <w:sz w:val="28"/>
                <w:szCs w:val="28"/>
                <w:lang w:eastAsia="ru-RU"/>
              </w:rPr>
              <w:t xml:space="preserve"> программы</w:t>
            </w:r>
          </w:p>
        </w:tc>
        <w:tc>
          <w:tcPr>
            <w:tcW w:w="630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Подпрограмма </w:t>
            </w:r>
            <w:r>
              <w:rPr>
                <w:rFonts w:ascii="Times New Roman" w:hAnsi="Times New Roman"/>
                <w:sz w:val="28"/>
                <w:szCs w:val="28"/>
                <w:lang w:eastAsia="ru-RU"/>
              </w:rPr>
              <w:t>3</w:t>
            </w:r>
            <w:r w:rsidRPr="002F4BAC">
              <w:rPr>
                <w:rFonts w:ascii="Times New Roman" w:hAnsi="Times New Roman"/>
                <w:sz w:val="28"/>
                <w:szCs w:val="28"/>
                <w:lang w:eastAsia="ru-RU"/>
              </w:rPr>
              <w:t xml:space="preserve"> «Развитие мелиорации земель сельскохозяйственного назначения в Свердловском районе» (далее также – подпрограмма </w:t>
            </w:r>
            <w:r>
              <w:rPr>
                <w:rFonts w:ascii="Times New Roman" w:hAnsi="Times New Roman"/>
                <w:sz w:val="28"/>
                <w:szCs w:val="28"/>
                <w:lang w:eastAsia="ru-RU"/>
              </w:rPr>
              <w:t>3</w:t>
            </w:r>
            <w:r w:rsidRPr="002F4BAC">
              <w:rPr>
                <w:rFonts w:ascii="Times New Roman" w:hAnsi="Times New Roman"/>
                <w:sz w:val="28"/>
                <w:szCs w:val="28"/>
                <w:lang w:eastAsia="ru-RU"/>
              </w:rPr>
              <w:t>)</w:t>
            </w:r>
          </w:p>
        </w:tc>
      </w:tr>
      <w:tr w:rsidR="00E54E55" w:rsidRPr="00786EE3" w:rsidTr="00662390">
        <w:tc>
          <w:tcPr>
            <w:tcW w:w="360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 xml:space="preserve">Ответственный исполнитель подпрограммы </w:t>
            </w:r>
            <w:r>
              <w:rPr>
                <w:rFonts w:ascii="Times New Roman" w:hAnsi="Times New Roman"/>
                <w:sz w:val="28"/>
                <w:szCs w:val="28"/>
                <w:lang w:eastAsia="ru-RU"/>
              </w:rPr>
              <w:t>3</w:t>
            </w:r>
          </w:p>
          <w:p w:rsidR="00E54E55" w:rsidRPr="00B962CA" w:rsidRDefault="00E54E55" w:rsidP="00662390">
            <w:pPr>
              <w:spacing w:after="0" w:line="322" w:lineRule="atLeast"/>
              <w:rPr>
                <w:rFonts w:ascii="Times New Roman" w:hAnsi="Times New Roman"/>
                <w:b/>
                <w:sz w:val="28"/>
                <w:szCs w:val="28"/>
                <w:lang w:eastAsia="ru-RU"/>
              </w:rPr>
            </w:pPr>
            <w:r w:rsidRPr="002F4BAC">
              <w:rPr>
                <w:rFonts w:ascii="Times New Roman" w:hAnsi="Times New Roman"/>
                <w:sz w:val="28"/>
                <w:szCs w:val="28"/>
                <w:lang w:eastAsia="ru-RU"/>
              </w:rPr>
              <w:t xml:space="preserve">(соисполнитель </w:t>
            </w:r>
            <w:r w:rsidR="00F6776D">
              <w:rPr>
                <w:rFonts w:ascii="Times New Roman" w:hAnsi="Times New Roman"/>
                <w:color w:val="000000"/>
                <w:sz w:val="28"/>
                <w:szCs w:val="28"/>
                <w:lang w:eastAsia="ru-RU"/>
              </w:rPr>
              <w:t>муниципальной</w:t>
            </w:r>
            <w:r w:rsidRPr="002F4BAC">
              <w:rPr>
                <w:rFonts w:ascii="Times New Roman" w:hAnsi="Times New Roman"/>
                <w:sz w:val="28"/>
                <w:szCs w:val="28"/>
                <w:lang w:eastAsia="ru-RU"/>
              </w:rPr>
              <w:t xml:space="preserve"> программы)</w:t>
            </w:r>
          </w:p>
        </w:tc>
        <w:tc>
          <w:tcPr>
            <w:tcW w:w="6300" w:type="dxa"/>
            <w:tcBorders>
              <w:top w:val="nil"/>
              <w:left w:val="nil"/>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b/>
                <w:sz w:val="28"/>
                <w:szCs w:val="28"/>
                <w:lang w:eastAsia="ru-RU"/>
              </w:rPr>
            </w:pPr>
            <w:r>
              <w:rPr>
                <w:rFonts w:ascii="Times New Roman" w:hAnsi="Times New Roman"/>
                <w:sz w:val="28"/>
                <w:szCs w:val="28"/>
                <w:lang w:eastAsia="ru-RU"/>
              </w:rPr>
              <w:t>О</w:t>
            </w:r>
            <w:r w:rsidRPr="00B962CA">
              <w:rPr>
                <w:rFonts w:ascii="Times New Roman" w:hAnsi="Times New Roman"/>
                <w:sz w:val="28"/>
                <w:szCs w:val="28"/>
                <w:lang w:eastAsia="ru-RU"/>
              </w:rPr>
              <w:t>тдел  сельского хозяйства и продовольствия администрации Свердловского района Орловской области</w:t>
            </w:r>
          </w:p>
        </w:tc>
      </w:tr>
      <w:tr w:rsidR="00E54E55" w:rsidRPr="00786EE3" w:rsidTr="00662390">
        <w:tc>
          <w:tcPr>
            <w:tcW w:w="360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 xml:space="preserve">Участники подпрограммы </w:t>
            </w:r>
            <w:r>
              <w:rPr>
                <w:rFonts w:ascii="Times New Roman" w:hAnsi="Times New Roman"/>
                <w:sz w:val="28"/>
                <w:szCs w:val="28"/>
                <w:lang w:eastAsia="ru-RU"/>
              </w:rPr>
              <w:t>3</w:t>
            </w:r>
          </w:p>
        </w:tc>
        <w:tc>
          <w:tcPr>
            <w:tcW w:w="6300" w:type="dxa"/>
            <w:tcBorders>
              <w:top w:val="nil"/>
              <w:left w:val="nil"/>
              <w:bottom w:val="single" w:sz="8" w:space="0" w:color="auto"/>
              <w:right w:val="single" w:sz="8" w:space="0" w:color="auto"/>
            </w:tcBorders>
            <w:tcMar>
              <w:top w:w="102" w:type="dxa"/>
              <w:left w:w="62" w:type="dxa"/>
              <w:bottom w:w="102" w:type="dxa"/>
              <w:right w:w="62" w:type="dxa"/>
            </w:tcMar>
          </w:tcPr>
          <w:p w:rsidR="00E54E55" w:rsidRPr="002F4BAC" w:rsidRDefault="00E54E55" w:rsidP="0006337F">
            <w:pPr>
              <w:spacing w:after="0" w:line="322" w:lineRule="atLeast"/>
              <w:rPr>
                <w:rFonts w:ascii="Times New Roman" w:hAnsi="Times New Roman"/>
                <w:sz w:val="28"/>
                <w:szCs w:val="28"/>
                <w:lang w:eastAsia="ru-RU"/>
              </w:rPr>
            </w:pPr>
            <w:r>
              <w:rPr>
                <w:rFonts w:ascii="Times New Roman CYR" w:hAnsi="Times New Roman CYR" w:cs="Times New Roman CYR"/>
                <w:sz w:val="28"/>
                <w:szCs w:val="28"/>
                <w:lang w:eastAsia="ru-RU"/>
              </w:rPr>
              <w:t>Сельскохозяйственные предприятия,  крестьянские (фермерские) хозяйства</w:t>
            </w:r>
          </w:p>
        </w:tc>
      </w:tr>
      <w:tr w:rsidR="00E54E55" w:rsidRPr="00786EE3" w:rsidTr="00662390">
        <w:tc>
          <w:tcPr>
            <w:tcW w:w="360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jc w:val="both"/>
              <w:rPr>
                <w:rFonts w:ascii="Times New Roman" w:hAnsi="Times New Roman"/>
                <w:sz w:val="28"/>
                <w:szCs w:val="28"/>
                <w:lang w:eastAsia="ru-RU"/>
              </w:rPr>
            </w:pPr>
            <w:r w:rsidRPr="002F4BAC">
              <w:rPr>
                <w:rFonts w:ascii="Times New Roman" w:hAnsi="Times New Roman"/>
                <w:sz w:val="28"/>
                <w:szCs w:val="28"/>
                <w:lang w:eastAsia="ru-RU"/>
              </w:rPr>
              <w:t xml:space="preserve">Цели подпрограммы </w:t>
            </w:r>
            <w:r>
              <w:rPr>
                <w:rFonts w:ascii="Times New Roman" w:hAnsi="Times New Roman"/>
                <w:sz w:val="28"/>
                <w:szCs w:val="28"/>
                <w:lang w:eastAsia="ru-RU"/>
              </w:rPr>
              <w:t>3</w:t>
            </w:r>
          </w:p>
        </w:tc>
        <w:tc>
          <w:tcPr>
            <w:tcW w:w="6300" w:type="dxa"/>
            <w:tcBorders>
              <w:top w:val="nil"/>
              <w:left w:val="nil"/>
              <w:bottom w:val="single" w:sz="8" w:space="0" w:color="auto"/>
              <w:right w:val="single" w:sz="8" w:space="0" w:color="auto"/>
            </w:tcBorders>
            <w:tcMar>
              <w:top w:w="102" w:type="dxa"/>
              <w:left w:w="62" w:type="dxa"/>
              <w:bottom w:w="102" w:type="dxa"/>
              <w:right w:w="62" w:type="dxa"/>
            </w:tcMar>
          </w:tcPr>
          <w:p w:rsidR="00E54E55"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1) повышение продуктивности и устойчивости сельскохозяйственного производства</w:t>
            </w:r>
            <w:r w:rsidRPr="002F4BAC">
              <w:rPr>
                <w:rFonts w:ascii="Times New Roman" w:hAnsi="Times New Roman"/>
                <w:sz w:val="28"/>
                <w:szCs w:val="28"/>
                <w:lang w:eastAsia="ru-RU"/>
              </w:rPr>
              <w:br/>
              <w:t>и плодородия почв средствами комплексной мелиорации в условиях изменения климата</w:t>
            </w:r>
            <w:r w:rsidRPr="002F4BAC">
              <w:rPr>
                <w:rFonts w:ascii="Times New Roman" w:hAnsi="Times New Roman"/>
                <w:sz w:val="28"/>
                <w:szCs w:val="28"/>
                <w:lang w:eastAsia="ru-RU"/>
              </w:rPr>
              <w:br/>
              <w:t>и природных аномалий;</w:t>
            </w:r>
          </w:p>
          <w:p w:rsidR="00E54E55" w:rsidRPr="002F4BAC" w:rsidRDefault="00E54E55" w:rsidP="00662390">
            <w:pPr>
              <w:spacing w:after="0" w:line="322" w:lineRule="atLeast"/>
              <w:rPr>
                <w:rFonts w:ascii="Times New Roman" w:hAnsi="Times New Roman"/>
                <w:sz w:val="28"/>
                <w:szCs w:val="28"/>
                <w:lang w:eastAsia="ru-RU"/>
              </w:rPr>
            </w:pPr>
          </w:p>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2) повышение продукционного потенциала мелиорируемых земель и эффективного использования природных ресурсов</w:t>
            </w:r>
          </w:p>
        </w:tc>
      </w:tr>
      <w:tr w:rsidR="00E54E55" w:rsidRPr="00786EE3" w:rsidTr="00662390">
        <w:tc>
          <w:tcPr>
            <w:tcW w:w="360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jc w:val="both"/>
              <w:rPr>
                <w:rFonts w:ascii="Times New Roman" w:hAnsi="Times New Roman"/>
                <w:sz w:val="28"/>
                <w:szCs w:val="28"/>
                <w:lang w:eastAsia="ru-RU"/>
              </w:rPr>
            </w:pPr>
            <w:r w:rsidRPr="002F4BAC">
              <w:rPr>
                <w:rFonts w:ascii="Times New Roman" w:hAnsi="Times New Roman"/>
                <w:sz w:val="28"/>
                <w:szCs w:val="28"/>
                <w:lang w:eastAsia="ru-RU"/>
              </w:rPr>
              <w:t>Задачи</w:t>
            </w:r>
          </w:p>
          <w:p w:rsidR="00E54E55" w:rsidRPr="002F4BAC" w:rsidRDefault="00E54E55" w:rsidP="00662390">
            <w:pPr>
              <w:spacing w:after="0" w:line="322" w:lineRule="atLeast"/>
              <w:jc w:val="both"/>
              <w:rPr>
                <w:rFonts w:ascii="Times New Roman" w:hAnsi="Times New Roman"/>
                <w:sz w:val="28"/>
                <w:szCs w:val="28"/>
                <w:lang w:eastAsia="ru-RU"/>
              </w:rPr>
            </w:pPr>
            <w:r>
              <w:rPr>
                <w:rFonts w:ascii="Times New Roman" w:hAnsi="Times New Roman"/>
                <w:sz w:val="28"/>
                <w:szCs w:val="28"/>
                <w:lang w:eastAsia="ru-RU"/>
              </w:rPr>
              <w:t>подпрограммы 3</w:t>
            </w:r>
          </w:p>
        </w:tc>
        <w:tc>
          <w:tcPr>
            <w:tcW w:w="6300" w:type="dxa"/>
            <w:tcBorders>
              <w:top w:val="nil"/>
              <w:left w:val="nil"/>
              <w:bottom w:val="single" w:sz="8" w:space="0" w:color="auto"/>
              <w:right w:val="single" w:sz="8" w:space="0" w:color="auto"/>
            </w:tcBorders>
            <w:tcMar>
              <w:top w:w="102" w:type="dxa"/>
              <w:left w:w="62" w:type="dxa"/>
              <w:bottom w:w="102" w:type="dxa"/>
              <w:right w:w="62" w:type="dxa"/>
            </w:tcMar>
          </w:tcPr>
          <w:p w:rsidR="00E54E55"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1) развитие мелиоративных систем и отдельно расположенных гидротехнических сооружений сельскохозяйственных товаропроизводителей;</w:t>
            </w:r>
          </w:p>
          <w:p w:rsidR="00E54E55" w:rsidRPr="002F4BAC" w:rsidRDefault="00E54E55" w:rsidP="00662390">
            <w:pPr>
              <w:spacing w:after="0" w:line="322" w:lineRule="atLeast"/>
              <w:rPr>
                <w:rFonts w:ascii="Times New Roman" w:hAnsi="Times New Roman"/>
                <w:sz w:val="28"/>
                <w:szCs w:val="28"/>
                <w:lang w:eastAsia="ru-RU"/>
              </w:rPr>
            </w:pPr>
          </w:p>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2) предотвращение выбытия из сельскохозяйственного оборота земель сельскохозяйственного назначения</w:t>
            </w:r>
          </w:p>
        </w:tc>
      </w:tr>
      <w:tr w:rsidR="00E54E55" w:rsidRPr="00786EE3" w:rsidTr="00662390">
        <w:tc>
          <w:tcPr>
            <w:tcW w:w="360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Целевые индикаторы</w:t>
            </w:r>
            <w:r w:rsidRPr="002F4BAC">
              <w:rPr>
                <w:rFonts w:ascii="Times New Roman" w:hAnsi="Times New Roman"/>
                <w:sz w:val="28"/>
                <w:szCs w:val="28"/>
                <w:lang w:eastAsia="ru-RU"/>
              </w:rPr>
              <w:br/>
              <w:t>и показатели</w:t>
            </w:r>
            <w:r w:rsidRPr="002F4BAC">
              <w:rPr>
                <w:rFonts w:ascii="Times New Roman" w:hAnsi="Times New Roman"/>
                <w:sz w:val="28"/>
                <w:szCs w:val="28"/>
                <w:lang w:eastAsia="ru-RU"/>
              </w:rPr>
              <w:br/>
              <w:t xml:space="preserve">подпрограммы </w:t>
            </w:r>
            <w:r>
              <w:rPr>
                <w:rFonts w:ascii="Times New Roman" w:hAnsi="Times New Roman"/>
                <w:sz w:val="28"/>
                <w:szCs w:val="28"/>
                <w:lang w:eastAsia="ru-RU"/>
              </w:rPr>
              <w:t>3</w:t>
            </w:r>
          </w:p>
        </w:tc>
        <w:tc>
          <w:tcPr>
            <w:tcW w:w="6300" w:type="dxa"/>
            <w:tcBorders>
              <w:top w:val="nil"/>
              <w:left w:val="nil"/>
              <w:bottom w:val="single" w:sz="8" w:space="0" w:color="auto"/>
              <w:right w:val="single" w:sz="8" w:space="0" w:color="auto"/>
            </w:tcBorders>
            <w:tcMar>
              <w:top w:w="102" w:type="dxa"/>
              <w:left w:w="62" w:type="dxa"/>
              <w:bottom w:w="102" w:type="dxa"/>
              <w:right w:w="62" w:type="dxa"/>
            </w:tcMar>
          </w:tcPr>
          <w:p w:rsidR="00E54E55"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 xml:space="preserve">1) прирост объема производства продукции растениеводства на землях сельскохозяйственного назначения за счет реализации мероприятий подпрограммы </w:t>
            </w:r>
            <w:r>
              <w:rPr>
                <w:rFonts w:ascii="Times New Roman" w:hAnsi="Times New Roman"/>
                <w:sz w:val="28"/>
                <w:szCs w:val="28"/>
                <w:lang w:eastAsia="ru-RU"/>
              </w:rPr>
              <w:t>3</w:t>
            </w:r>
            <w:r w:rsidRPr="002F4BAC">
              <w:rPr>
                <w:rFonts w:ascii="Times New Roman" w:hAnsi="Times New Roman"/>
                <w:sz w:val="28"/>
                <w:szCs w:val="28"/>
                <w:lang w:eastAsia="ru-RU"/>
              </w:rPr>
              <w:t>;</w:t>
            </w:r>
          </w:p>
          <w:p w:rsidR="00E54E55" w:rsidRPr="002F4BAC" w:rsidRDefault="00E54E55" w:rsidP="00662390">
            <w:pPr>
              <w:spacing w:after="0" w:line="322" w:lineRule="atLeast"/>
              <w:rPr>
                <w:rFonts w:ascii="Times New Roman" w:hAnsi="Times New Roman"/>
                <w:sz w:val="28"/>
                <w:szCs w:val="28"/>
                <w:lang w:eastAsia="ru-RU"/>
              </w:rPr>
            </w:pPr>
          </w:p>
          <w:p w:rsidR="00E54E55" w:rsidRPr="002F4BAC" w:rsidRDefault="00E54E55" w:rsidP="00662390">
            <w:pPr>
              <w:spacing w:after="0" w:line="322" w:lineRule="atLeast"/>
              <w:rPr>
                <w:rFonts w:ascii="Times New Roman" w:hAnsi="Times New Roman"/>
                <w:sz w:val="28"/>
                <w:szCs w:val="28"/>
                <w:lang w:eastAsia="ru-RU"/>
              </w:rPr>
            </w:pPr>
            <w:r>
              <w:rPr>
                <w:rFonts w:ascii="Times New Roman" w:hAnsi="Times New Roman"/>
                <w:sz w:val="28"/>
                <w:szCs w:val="28"/>
                <w:lang w:eastAsia="ru-RU"/>
              </w:rPr>
              <w:t>2</w:t>
            </w:r>
            <w:r w:rsidRPr="002F4BAC">
              <w:rPr>
                <w:rFonts w:ascii="Times New Roman" w:hAnsi="Times New Roman"/>
                <w:sz w:val="28"/>
                <w:szCs w:val="28"/>
                <w:lang w:eastAsia="ru-RU"/>
              </w:rPr>
              <w:t>) вовлечение в оборот выбывших сельскохозяйственных угодий за счет проведения </w:t>
            </w:r>
            <w:proofErr w:type="spellStart"/>
            <w:r w:rsidRPr="002F4BAC">
              <w:rPr>
                <w:rFonts w:ascii="Times New Roman" w:hAnsi="Times New Roman"/>
                <w:sz w:val="28"/>
                <w:szCs w:val="28"/>
                <w:lang w:eastAsia="ru-RU"/>
              </w:rPr>
              <w:t>культуртехнических</w:t>
            </w:r>
            <w:proofErr w:type="spellEnd"/>
            <w:r w:rsidRPr="002F4BAC">
              <w:rPr>
                <w:rFonts w:ascii="Times New Roman" w:hAnsi="Times New Roman"/>
                <w:sz w:val="28"/>
                <w:szCs w:val="28"/>
                <w:lang w:eastAsia="ru-RU"/>
              </w:rPr>
              <w:t xml:space="preserve"> работ </w:t>
            </w:r>
            <w:r w:rsidRPr="002F4BAC">
              <w:rPr>
                <w:rFonts w:ascii="Times New Roman" w:hAnsi="Times New Roman"/>
                <w:sz w:val="28"/>
                <w:szCs w:val="28"/>
                <w:lang w:eastAsia="ru-RU"/>
              </w:rPr>
              <w:lastRenderedPageBreak/>
              <w:t>сельскохозяйственными товаропроизводителями</w:t>
            </w:r>
          </w:p>
        </w:tc>
      </w:tr>
      <w:tr w:rsidR="00E54E55" w:rsidRPr="00786EE3" w:rsidTr="00662390">
        <w:tc>
          <w:tcPr>
            <w:tcW w:w="360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lastRenderedPageBreak/>
              <w:t xml:space="preserve">Этапы и сроки реализации подпрограммы </w:t>
            </w:r>
            <w:r>
              <w:rPr>
                <w:rFonts w:ascii="Times New Roman" w:hAnsi="Times New Roman"/>
                <w:sz w:val="28"/>
                <w:szCs w:val="28"/>
                <w:lang w:eastAsia="ru-RU"/>
              </w:rPr>
              <w:t>3</w:t>
            </w:r>
          </w:p>
        </w:tc>
        <w:tc>
          <w:tcPr>
            <w:tcW w:w="6300" w:type="dxa"/>
            <w:tcBorders>
              <w:top w:val="nil"/>
              <w:left w:val="nil"/>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1 января 2020 года – 31 декабря 2025 года.</w:t>
            </w:r>
          </w:p>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Этапы не выделяются</w:t>
            </w:r>
          </w:p>
        </w:tc>
      </w:tr>
      <w:tr w:rsidR="00E54E55" w:rsidRPr="00786EE3" w:rsidTr="00662390">
        <w:tc>
          <w:tcPr>
            <w:tcW w:w="360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9B364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 xml:space="preserve">Объемы бюджетных ассигнований подпрограммы </w:t>
            </w:r>
            <w:r>
              <w:rPr>
                <w:rFonts w:ascii="Times New Roman" w:hAnsi="Times New Roman"/>
                <w:sz w:val="28"/>
                <w:szCs w:val="28"/>
                <w:lang w:eastAsia="ru-RU"/>
              </w:rPr>
              <w:t>3</w:t>
            </w:r>
          </w:p>
        </w:tc>
        <w:tc>
          <w:tcPr>
            <w:tcW w:w="6300" w:type="dxa"/>
            <w:tcBorders>
              <w:top w:val="nil"/>
              <w:left w:val="nil"/>
              <w:bottom w:val="single" w:sz="8" w:space="0" w:color="auto"/>
              <w:right w:val="single" w:sz="8" w:space="0" w:color="auto"/>
            </w:tcBorders>
            <w:tcMar>
              <w:top w:w="102" w:type="dxa"/>
              <w:left w:w="62" w:type="dxa"/>
              <w:bottom w:w="102" w:type="dxa"/>
              <w:right w:w="62" w:type="dxa"/>
            </w:tcMar>
          </w:tcPr>
          <w:p w:rsidR="00E54E55" w:rsidRPr="00B962CA" w:rsidRDefault="00E54E55" w:rsidP="00662390">
            <w:pPr>
              <w:spacing w:after="0" w:line="322" w:lineRule="atLeast"/>
              <w:rPr>
                <w:rFonts w:ascii="Times New Roman" w:hAnsi="Times New Roman"/>
                <w:b/>
                <w:sz w:val="28"/>
                <w:szCs w:val="28"/>
                <w:lang w:eastAsia="ru-RU"/>
              </w:rPr>
            </w:pPr>
            <w:r>
              <w:rPr>
                <w:rFonts w:ascii="Times New Roman CYR" w:hAnsi="Times New Roman CYR" w:cs="Times New Roman CYR"/>
                <w:sz w:val="28"/>
                <w:szCs w:val="28"/>
                <w:lang w:eastAsia="ru-RU"/>
              </w:rPr>
              <w:t>Вложение</w:t>
            </w:r>
            <w:r w:rsidRPr="009B3645">
              <w:rPr>
                <w:rFonts w:ascii="Times New Roman CYR" w:hAnsi="Times New Roman CYR" w:cs="Times New Roman CYR"/>
                <w:sz w:val="28"/>
                <w:szCs w:val="28"/>
                <w:lang w:eastAsia="ru-RU"/>
              </w:rPr>
              <w:t xml:space="preserve"> средств районного бюджета  на реализацию подпрограммы</w:t>
            </w:r>
            <w:r>
              <w:rPr>
                <w:rFonts w:ascii="Times New Roman CYR" w:hAnsi="Times New Roman CYR" w:cs="Times New Roman CYR"/>
                <w:sz w:val="28"/>
                <w:szCs w:val="28"/>
                <w:lang w:eastAsia="ru-RU"/>
              </w:rPr>
              <w:t xml:space="preserve"> 3</w:t>
            </w:r>
            <w:r w:rsidRPr="009B3645">
              <w:rPr>
                <w:rFonts w:ascii="Times New Roman CYR" w:hAnsi="Times New Roman CYR" w:cs="Times New Roman CYR"/>
                <w:sz w:val="28"/>
                <w:szCs w:val="28"/>
                <w:lang w:eastAsia="ru-RU"/>
              </w:rPr>
              <w:t xml:space="preserve"> не предусмотрено.</w:t>
            </w:r>
            <w:r w:rsidRPr="009B3645">
              <w:rPr>
                <w:rFonts w:ascii="Times New Roman" w:hAnsi="Times New Roman"/>
                <w:sz w:val="28"/>
                <w:szCs w:val="28"/>
                <w:lang w:eastAsia="ru-RU"/>
              </w:rPr>
              <w:t> </w:t>
            </w:r>
          </w:p>
        </w:tc>
      </w:tr>
      <w:tr w:rsidR="00E54E55" w:rsidRPr="00786EE3" w:rsidTr="00662390">
        <w:tc>
          <w:tcPr>
            <w:tcW w:w="360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 xml:space="preserve">Ожидаемые результаты реализации подпрограммы </w:t>
            </w:r>
            <w:r>
              <w:rPr>
                <w:rFonts w:ascii="Times New Roman" w:hAnsi="Times New Roman"/>
                <w:sz w:val="28"/>
                <w:szCs w:val="28"/>
                <w:lang w:eastAsia="ru-RU"/>
              </w:rPr>
              <w:t>3</w:t>
            </w:r>
          </w:p>
        </w:tc>
        <w:tc>
          <w:tcPr>
            <w:tcW w:w="6300" w:type="dxa"/>
            <w:tcBorders>
              <w:top w:val="nil"/>
              <w:left w:val="nil"/>
              <w:bottom w:val="single" w:sz="8" w:space="0" w:color="auto"/>
              <w:right w:val="single" w:sz="8" w:space="0" w:color="auto"/>
            </w:tcBorders>
            <w:tcMar>
              <w:top w:w="102" w:type="dxa"/>
              <w:left w:w="62" w:type="dxa"/>
              <w:bottom w:w="102" w:type="dxa"/>
              <w:right w:w="62" w:type="dxa"/>
            </w:tcMar>
          </w:tcPr>
          <w:p w:rsidR="00E54E55"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1) прирост на 128 % объема производства продукции растениеводства на землях сельскохозяйственного назначения за счет реали</w:t>
            </w:r>
            <w:r>
              <w:rPr>
                <w:rFonts w:ascii="Times New Roman" w:hAnsi="Times New Roman"/>
                <w:sz w:val="28"/>
                <w:szCs w:val="28"/>
                <w:lang w:eastAsia="ru-RU"/>
              </w:rPr>
              <w:t>зации мероприятий подпрограммы 3</w:t>
            </w:r>
            <w:r w:rsidRPr="002F4BAC">
              <w:rPr>
                <w:rFonts w:ascii="Times New Roman" w:hAnsi="Times New Roman"/>
                <w:sz w:val="28"/>
                <w:szCs w:val="28"/>
                <w:lang w:eastAsia="ru-RU"/>
              </w:rPr>
              <w:t>;</w:t>
            </w:r>
          </w:p>
          <w:p w:rsidR="00E54E55" w:rsidRPr="002F4BAC" w:rsidRDefault="00E54E55" w:rsidP="00662390">
            <w:pPr>
              <w:spacing w:after="0" w:line="322" w:lineRule="atLeast"/>
              <w:rPr>
                <w:rFonts w:ascii="Times New Roman" w:hAnsi="Times New Roman"/>
                <w:sz w:val="28"/>
                <w:szCs w:val="28"/>
                <w:lang w:eastAsia="ru-RU"/>
              </w:rPr>
            </w:pPr>
          </w:p>
          <w:p w:rsidR="00E54E55" w:rsidRPr="002F4BAC" w:rsidRDefault="00E54E55" w:rsidP="00662390">
            <w:pPr>
              <w:spacing w:after="0" w:line="322" w:lineRule="atLeast"/>
              <w:rPr>
                <w:rFonts w:ascii="Times New Roman" w:hAnsi="Times New Roman"/>
                <w:sz w:val="28"/>
                <w:szCs w:val="28"/>
                <w:lang w:eastAsia="ru-RU"/>
              </w:rPr>
            </w:pPr>
            <w:r w:rsidRPr="002F4BAC">
              <w:rPr>
                <w:rFonts w:ascii="Times New Roman" w:hAnsi="Times New Roman"/>
                <w:sz w:val="28"/>
                <w:szCs w:val="28"/>
                <w:lang w:eastAsia="ru-RU"/>
              </w:rPr>
              <w:t>3) вовлечение в оборот 180 га выбывших сельскохозяйственных угодий за счет проведения </w:t>
            </w:r>
            <w:proofErr w:type="spellStart"/>
            <w:r w:rsidRPr="002F4BAC">
              <w:rPr>
                <w:rFonts w:ascii="Times New Roman" w:hAnsi="Times New Roman"/>
                <w:sz w:val="28"/>
                <w:szCs w:val="28"/>
                <w:lang w:eastAsia="ru-RU"/>
              </w:rPr>
              <w:t>культуртехнических</w:t>
            </w:r>
            <w:proofErr w:type="spellEnd"/>
            <w:r w:rsidRPr="002F4BAC">
              <w:rPr>
                <w:rFonts w:ascii="Times New Roman" w:hAnsi="Times New Roman"/>
                <w:sz w:val="28"/>
                <w:szCs w:val="28"/>
                <w:lang w:eastAsia="ru-RU"/>
              </w:rPr>
              <w:t> работ сельскохозяйственными товаропроизводителями</w:t>
            </w:r>
          </w:p>
        </w:tc>
      </w:tr>
    </w:tbl>
    <w:p w:rsidR="00E54E55" w:rsidRPr="00B962CA" w:rsidRDefault="00E54E55" w:rsidP="00F65187">
      <w:pPr>
        <w:shd w:val="clear" w:color="auto" w:fill="FFFFFF"/>
        <w:spacing w:after="0" w:line="240" w:lineRule="auto"/>
        <w:jc w:val="center"/>
        <w:rPr>
          <w:rFonts w:ascii="Times New Roman" w:hAnsi="Times New Roman"/>
          <w:b/>
          <w:color w:val="000000"/>
          <w:sz w:val="28"/>
          <w:szCs w:val="28"/>
          <w:lang w:eastAsia="ru-RU"/>
        </w:rPr>
      </w:pPr>
      <w:r w:rsidRPr="00B962CA">
        <w:rPr>
          <w:rFonts w:ascii="Times New Roman" w:hAnsi="Times New Roman"/>
          <w:b/>
          <w:color w:val="000000"/>
          <w:sz w:val="28"/>
          <w:szCs w:val="28"/>
          <w:lang w:eastAsia="ru-RU"/>
        </w:rPr>
        <w:t> </w:t>
      </w:r>
    </w:p>
    <w:p w:rsidR="00E54E55" w:rsidRDefault="00E54E55" w:rsidP="00F65187">
      <w:pPr>
        <w:shd w:val="clear" w:color="auto" w:fill="FFFFFF"/>
        <w:spacing w:after="0" w:line="240" w:lineRule="auto"/>
        <w:jc w:val="center"/>
        <w:rPr>
          <w:rFonts w:ascii="Times New Roman" w:hAnsi="Times New Roman"/>
          <w:color w:val="000000"/>
          <w:sz w:val="28"/>
          <w:szCs w:val="28"/>
          <w:lang w:eastAsia="ru-RU"/>
        </w:rPr>
      </w:pPr>
      <w:r w:rsidRPr="00B962CA">
        <w:rPr>
          <w:rFonts w:ascii="Times New Roman" w:hAnsi="Times New Roman"/>
          <w:color w:val="000000"/>
          <w:sz w:val="28"/>
          <w:szCs w:val="28"/>
          <w:lang w:eastAsia="ru-RU"/>
        </w:rPr>
        <w:t> </w:t>
      </w: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Pr="00B962CA" w:rsidRDefault="00F6776D" w:rsidP="00F65187">
      <w:pPr>
        <w:shd w:val="clear" w:color="auto" w:fill="FFFFFF"/>
        <w:spacing w:after="0" w:line="240" w:lineRule="auto"/>
        <w:jc w:val="center"/>
        <w:rPr>
          <w:rFonts w:ascii="Times New Roman" w:hAnsi="Times New Roman"/>
          <w:color w:val="000000"/>
          <w:sz w:val="28"/>
          <w:szCs w:val="28"/>
          <w:lang w:eastAsia="ru-RU"/>
        </w:rPr>
      </w:pPr>
    </w:p>
    <w:p w:rsidR="00E54E55" w:rsidRPr="00B962CA" w:rsidRDefault="00E54E55" w:rsidP="00F65187">
      <w:pPr>
        <w:shd w:val="clear" w:color="auto" w:fill="FFFFFF"/>
        <w:spacing w:after="0" w:line="240" w:lineRule="auto"/>
        <w:jc w:val="center"/>
        <w:rPr>
          <w:rFonts w:ascii="Times New Roman CYR" w:hAnsi="Times New Roman CYR" w:cs="Times New Roman CYR"/>
          <w:color w:val="000000"/>
          <w:sz w:val="28"/>
          <w:szCs w:val="28"/>
          <w:lang w:eastAsia="ru-RU"/>
        </w:rPr>
      </w:pPr>
      <w:r w:rsidRPr="00B962CA">
        <w:rPr>
          <w:rFonts w:ascii="Times New Roman CYR" w:hAnsi="Times New Roman CYR" w:cs="Times New Roman CYR"/>
          <w:color w:val="000000"/>
          <w:sz w:val="28"/>
          <w:szCs w:val="28"/>
          <w:lang w:eastAsia="ru-RU"/>
        </w:rPr>
        <w:lastRenderedPageBreak/>
        <w:t>ПАСПОРТ</w:t>
      </w:r>
    </w:p>
    <w:p w:rsidR="00E54E55" w:rsidRPr="00B962CA" w:rsidRDefault="00E54E55" w:rsidP="002466F3">
      <w:pPr>
        <w:shd w:val="clear" w:color="auto" w:fill="FFFFFF"/>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подпрограммы 4</w:t>
      </w:r>
      <w:r w:rsidRPr="00B962CA">
        <w:rPr>
          <w:rFonts w:ascii="Times New Roman" w:hAnsi="Times New Roman"/>
          <w:color w:val="000000"/>
          <w:sz w:val="28"/>
          <w:szCs w:val="28"/>
          <w:lang w:eastAsia="ru-RU"/>
        </w:rPr>
        <w:t xml:space="preserve"> «Развитие молочного скотоводства</w:t>
      </w:r>
      <w:r>
        <w:rPr>
          <w:rFonts w:ascii="Times New Roman" w:hAnsi="Times New Roman"/>
          <w:color w:val="000000"/>
          <w:sz w:val="28"/>
          <w:szCs w:val="28"/>
          <w:lang w:eastAsia="ru-RU"/>
        </w:rPr>
        <w:t xml:space="preserve"> Свердловского района Орловской области</w:t>
      </w:r>
      <w:r w:rsidRPr="00B962CA">
        <w:rPr>
          <w:rFonts w:ascii="Times New Roman" w:hAnsi="Times New Roman"/>
          <w:color w:val="000000"/>
          <w:sz w:val="28"/>
          <w:szCs w:val="28"/>
          <w:lang w:eastAsia="ru-RU"/>
        </w:rPr>
        <w:t xml:space="preserve">» </w:t>
      </w:r>
      <w:r w:rsidR="00F6776D">
        <w:rPr>
          <w:rFonts w:ascii="Times New Roman" w:hAnsi="Times New Roman"/>
          <w:color w:val="000000"/>
          <w:sz w:val="28"/>
          <w:szCs w:val="28"/>
          <w:lang w:eastAsia="ru-RU"/>
        </w:rPr>
        <w:t>муниципальной</w:t>
      </w:r>
      <w:r>
        <w:rPr>
          <w:rFonts w:ascii="Times New Roman" w:hAnsi="Times New Roman"/>
          <w:color w:val="000000"/>
          <w:sz w:val="28"/>
          <w:szCs w:val="28"/>
          <w:lang w:eastAsia="ru-RU"/>
        </w:rPr>
        <w:t xml:space="preserve"> программы Свердловского района Орловской области </w:t>
      </w:r>
      <w:r w:rsidRPr="00B962CA">
        <w:rPr>
          <w:rFonts w:ascii="Times New Roman" w:hAnsi="Times New Roman"/>
          <w:color w:val="000000"/>
          <w:sz w:val="28"/>
          <w:szCs w:val="28"/>
          <w:lang w:eastAsia="ru-RU"/>
        </w:rPr>
        <w:t>«Развитие сельского хозяйства и регулирование рынков сельскохозяйственной пр</w:t>
      </w:r>
      <w:r>
        <w:rPr>
          <w:rFonts w:ascii="Times New Roman" w:hAnsi="Times New Roman"/>
          <w:color w:val="000000"/>
          <w:sz w:val="28"/>
          <w:szCs w:val="28"/>
          <w:lang w:eastAsia="ru-RU"/>
        </w:rPr>
        <w:t xml:space="preserve">одукции, сырья и продовольствия </w:t>
      </w:r>
      <w:r w:rsidRPr="00B962CA">
        <w:rPr>
          <w:rFonts w:ascii="Times New Roman" w:hAnsi="Times New Roman"/>
          <w:color w:val="000000"/>
          <w:sz w:val="28"/>
          <w:szCs w:val="28"/>
          <w:lang w:eastAsia="ru-RU"/>
        </w:rPr>
        <w:t>в Свердловском районе</w:t>
      </w:r>
      <w:r>
        <w:rPr>
          <w:rFonts w:ascii="Times New Roman" w:hAnsi="Times New Roman"/>
          <w:color w:val="000000"/>
          <w:sz w:val="28"/>
          <w:szCs w:val="28"/>
          <w:lang w:eastAsia="ru-RU"/>
        </w:rPr>
        <w:t xml:space="preserve"> Орловской области</w:t>
      </w:r>
      <w:r w:rsidRPr="00B962CA">
        <w:rPr>
          <w:rFonts w:ascii="Times New Roman" w:hAnsi="Times New Roman"/>
          <w:color w:val="000000"/>
          <w:sz w:val="28"/>
          <w:szCs w:val="28"/>
          <w:lang w:eastAsia="ru-RU"/>
        </w:rPr>
        <w:t>»</w:t>
      </w:r>
    </w:p>
    <w:p w:rsidR="00E54E55" w:rsidRPr="00B962CA" w:rsidRDefault="00E54E55" w:rsidP="00F65187">
      <w:pPr>
        <w:shd w:val="clear" w:color="auto" w:fill="FFFFFF"/>
        <w:spacing w:after="0" w:line="240" w:lineRule="auto"/>
        <w:jc w:val="center"/>
        <w:rPr>
          <w:rFonts w:ascii="Times New Roman" w:hAnsi="Times New Roman"/>
          <w:color w:val="000000"/>
          <w:sz w:val="24"/>
          <w:szCs w:val="24"/>
          <w:lang w:eastAsia="ru-RU"/>
        </w:rPr>
      </w:pPr>
      <w:r w:rsidRPr="00B962CA">
        <w:rPr>
          <w:rFonts w:ascii="Times New Roman" w:hAnsi="Times New Roman"/>
          <w:color w:val="000000"/>
          <w:sz w:val="28"/>
          <w:szCs w:val="28"/>
          <w:lang w:eastAsia="ru-RU"/>
        </w:rPr>
        <w:t> </w:t>
      </w:r>
    </w:p>
    <w:tbl>
      <w:tblPr>
        <w:tblW w:w="9648" w:type="dxa"/>
        <w:tblCellMar>
          <w:left w:w="0" w:type="dxa"/>
          <w:right w:w="0" w:type="dxa"/>
        </w:tblCellMar>
        <w:tblLook w:val="00A0"/>
      </w:tblPr>
      <w:tblGrid>
        <w:gridCol w:w="4180"/>
        <w:gridCol w:w="5468"/>
      </w:tblGrid>
      <w:tr w:rsidR="00E54E55" w:rsidRPr="00786EE3" w:rsidTr="00CB28AB">
        <w:trPr>
          <w:trHeight w:val="718"/>
        </w:trPr>
        <w:tc>
          <w:tcPr>
            <w:tcW w:w="41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w:hAnsi="Times New Roman"/>
                <w:sz w:val="28"/>
                <w:szCs w:val="28"/>
                <w:lang w:eastAsia="ru-RU"/>
              </w:rPr>
              <w:t xml:space="preserve">Наименование и номер подпрограммы </w:t>
            </w:r>
            <w:r w:rsidR="00F6776D">
              <w:rPr>
                <w:rFonts w:ascii="Times New Roman" w:hAnsi="Times New Roman"/>
                <w:color w:val="000000"/>
                <w:sz w:val="28"/>
                <w:szCs w:val="28"/>
                <w:lang w:eastAsia="ru-RU"/>
              </w:rPr>
              <w:t>муниципальной</w:t>
            </w:r>
            <w:r w:rsidRPr="00B962CA">
              <w:rPr>
                <w:rFonts w:ascii="Times New Roman" w:hAnsi="Times New Roman"/>
                <w:sz w:val="28"/>
                <w:szCs w:val="28"/>
                <w:lang w:eastAsia="ru-RU"/>
              </w:rPr>
              <w:t xml:space="preserve"> программы</w:t>
            </w:r>
          </w:p>
        </w:tc>
        <w:tc>
          <w:tcPr>
            <w:tcW w:w="5468"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Подпрограмм</w:t>
            </w:r>
            <w:r>
              <w:rPr>
                <w:rFonts w:ascii="Times New Roman CYR" w:hAnsi="Times New Roman CYR" w:cs="Times New Roman CYR"/>
                <w:sz w:val="28"/>
                <w:szCs w:val="28"/>
                <w:lang w:eastAsia="ru-RU"/>
              </w:rPr>
              <w:t>а 4</w:t>
            </w:r>
            <w:r w:rsidRPr="00B962CA">
              <w:rPr>
                <w:rFonts w:ascii="Times New Roman CYR" w:hAnsi="Times New Roman CYR" w:cs="Times New Roman CYR"/>
                <w:sz w:val="28"/>
                <w:szCs w:val="28"/>
                <w:lang w:eastAsia="ru-RU"/>
              </w:rPr>
              <w:t xml:space="preserve"> «Развитие молочного </w:t>
            </w:r>
            <w:r w:rsidRPr="00B962CA">
              <w:rPr>
                <w:rFonts w:ascii="Times New Roman" w:hAnsi="Times New Roman"/>
                <w:sz w:val="28"/>
                <w:szCs w:val="28"/>
                <w:lang w:eastAsia="ru-RU"/>
              </w:rPr>
              <w:t>ското</w:t>
            </w:r>
            <w:r w:rsidRPr="00B962CA">
              <w:rPr>
                <w:rFonts w:ascii="Times New Roman CYR" w:hAnsi="Times New Roman CYR" w:cs="Times New Roman CYR"/>
                <w:sz w:val="28"/>
                <w:szCs w:val="28"/>
                <w:lang w:eastAsia="ru-RU"/>
              </w:rPr>
              <w:t>в</w:t>
            </w:r>
            <w:r>
              <w:rPr>
                <w:rFonts w:ascii="Times New Roman CYR" w:hAnsi="Times New Roman CYR" w:cs="Times New Roman CYR"/>
                <w:sz w:val="28"/>
                <w:szCs w:val="28"/>
                <w:lang w:eastAsia="ru-RU"/>
              </w:rPr>
              <w:t>одства Свердловского района Орловской области</w:t>
            </w:r>
            <w:r w:rsidRPr="00B962CA">
              <w:rPr>
                <w:rFonts w:ascii="Times New Roman CYR" w:hAnsi="Times New Roman CYR" w:cs="Times New Roman CYR"/>
                <w:sz w:val="28"/>
                <w:szCs w:val="28"/>
                <w:lang w:eastAsia="ru-RU"/>
              </w:rPr>
              <w:t>» (далее</w:t>
            </w:r>
            <w:r w:rsidRPr="00B962CA">
              <w:rPr>
                <w:rFonts w:ascii="Times New Roman CYR" w:hAnsi="Times New Roman CYR" w:cs="Times New Roman CYR"/>
                <w:sz w:val="28"/>
                <w:szCs w:val="28"/>
                <w:lang w:eastAsia="ru-RU"/>
              </w:rPr>
              <w:br/>
              <w:t>также </w:t>
            </w:r>
            <w:r>
              <w:rPr>
                <w:rFonts w:ascii="Times New Roman" w:hAnsi="Times New Roman"/>
                <w:sz w:val="28"/>
                <w:szCs w:val="28"/>
                <w:lang w:eastAsia="ru-RU"/>
              </w:rPr>
              <w:t>– подпрограмма 4</w:t>
            </w:r>
            <w:r w:rsidRPr="00B962CA">
              <w:rPr>
                <w:rFonts w:ascii="Times New Roman" w:hAnsi="Times New Roman"/>
                <w:sz w:val="28"/>
                <w:szCs w:val="28"/>
                <w:lang w:eastAsia="ru-RU"/>
              </w:rPr>
              <w:t>)</w:t>
            </w:r>
          </w:p>
        </w:tc>
      </w:tr>
      <w:tr w:rsidR="00E54E55" w:rsidRPr="00786EE3" w:rsidTr="00CB28AB">
        <w:tc>
          <w:tcPr>
            <w:tcW w:w="418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 xml:space="preserve">Ответственный исполнитель подпрограммы </w:t>
            </w:r>
            <w:r>
              <w:rPr>
                <w:rFonts w:ascii="Times New Roman CYR" w:hAnsi="Times New Roman CYR" w:cs="Times New Roman CYR"/>
                <w:sz w:val="28"/>
                <w:szCs w:val="28"/>
                <w:lang w:eastAsia="ru-RU"/>
              </w:rPr>
              <w:t>4</w:t>
            </w:r>
          </w:p>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(соисполнитель </w:t>
            </w:r>
            <w:r w:rsidR="00F6776D">
              <w:rPr>
                <w:rFonts w:ascii="Times New Roman" w:hAnsi="Times New Roman"/>
                <w:color w:val="000000"/>
                <w:sz w:val="28"/>
                <w:szCs w:val="28"/>
                <w:lang w:eastAsia="ru-RU"/>
              </w:rPr>
              <w:t>муниципальной</w:t>
            </w:r>
            <w:r w:rsidRPr="00B962CA">
              <w:rPr>
                <w:rFonts w:ascii="Times New Roman" w:hAnsi="Times New Roman"/>
                <w:sz w:val="28"/>
                <w:szCs w:val="28"/>
                <w:lang w:eastAsia="ru-RU"/>
              </w:rPr>
              <w:t xml:space="preserve"> программы)</w:t>
            </w:r>
          </w:p>
        </w:tc>
        <w:tc>
          <w:tcPr>
            <w:tcW w:w="5468" w:type="dxa"/>
            <w:tcBorders>
              <w:top w:val="nil"/>
              <w:left w:val="nil"/>
              <w:bottom w:val="single" w:sz="8" w:space="0" w:color="000000"/>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О</w:t>
            </w:r>
            <w:r w:rsidRPr="00B962CA">
              <w:rPr>
                <w:rFonts w:ascii="Times New Roman CYR" w:hAnsi="Times New Roman CYR" w:cs="Times New Roman CYR"/>
                <w:sz w:val="28"/>
                <w:szCs w:val="28"/>
                <w:lang w:eastAsia="ru-RU"/>
              </w:rPr>
              <w:t>тдел сельского хозяйства администрации Свердловского района</w:t>
            </w:r>
            <w:r>
              <w:rPr>
                <w:rFonts w:ascii="Times New Roman CYR" w:hAnsi="Times New Roman CYR" w:cs="Times New Roman CYR"/>
                <w:sz w:val="28"/>
                <w:szCs w:val="28"/>
                <w:lang w:eastAsia="ru-RU"/>
              </w:rPr>
              <w:t xml:space="preserve"> Орловской области</w:t>
            </w:r>
          </w:p>
        </w:tc>
      </w:tr>
      <w:tr w:rsidR="00E54E55" w:rsidRPr="00786EE3" w:rsidTr="00CB28AB">
        <w:tc>
          <w:tcPr>
            <w:tcW w:w="418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Участники</w:t>
            </w:r>
          </w:p>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 xml:space="preserve">подпрограммы </w:t>
            </w:r>
            <w:r>
              <w:rPr>
                <w:rFonts w:ascii="Times New Roman CYR" w:hAnsi="Times New Roman CYR" w:cs="Times New Roman CYR"/>
                <w:sz w:val="28"/>
                <w:szCs w:val="28"/>
                <w:lang w:eastAsia="ru-RU"/>
              </w:rPr>
              <w:t>4</w:t>
            </w:r>
          </w:p>
        </w:tc>
        <w:tc>
          <w:tcPr>
            <w:tcW w:w="5468" w:type="dxa"/>
            <w:tcBorders>
              <w:top w:val="nil"/>
              <w:left w:val="nil"/>
              <w:bottom w:val="single" w:sz="8" w:space="0" w:color="000000"/>
              <w:right w:val="single" w:sz="8" w:space="0" w:color="000000"/>
            </w:tcBorders>
            <w:tcMar>
              <w:top w:w="0" w:type="dxa"/>
              <w:left w:w="108" w:type="dxa"/>
              <w:bottom w:w="0" w:type="dxa"/>
              <w:right w:w="108" w:type="dxa"/>
            </w:tcMar>
          </w:tcPr>
          <w:p w:rsidR="00E54E55" w:rsidRPr="00B962CA" w:rsidRDefault="00E54E55" w:rsidP="00AB3E89">
            <w:pPr>
              <w:spacing w:after="0" w:line="322" w:lineRule="atLeast"/>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Сельскохозяйственные предприятия,  крестьянские (фермерские) хозяйства</w:t>
            </w:r>
          </w:p>
        </w:tc>
      </w:tr>
      <w:tr w:rsidR="00E54E55" w:rsidRPr="00786EE3" w:rsidTr="00CB28AB">
        <w:tc>
          <w:tcPr>
            <w:tcW w:w="418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 xml:space="preserve">Цель подпрограммы </w:t>
            </w:r>
            <w:r>
              <w:rPr>
                <w:rFonts w:ascii="Times New Roman CYR" w:hAnsi="Times New Roman CYR" w:cs="Times New Roman CYR"/>
                <w:sz w:val="28"/>
                <w:szCs w:val="28"/>
                <w:lang w:eastAsia="ru-RU"/>
              </w:rPr>
              <w:t>4</w:t>
            </w:r>
          </w:p>
        </w:tc>
        <w:tc>
          <w:tcPr>
            <w:tcW w:w="5468" w:type="dxa"/>
            <w:tcBorders>
              <w:top w:val="nil"/>
              <w:left w:val="nil"/>
              <w:bottom w:val="single" w:sz="8" w:space="0" w:color="000000"/>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Повышение эффективности и дальнейшее развитие отрасли молочного скотоводства</w:t>
            </w:r>
            <w:r w:rsidRPr="00B962CA">
              <w:rPr>
                <w:rFonts w:ascii="Times New Roman" w:hAnsi="Times New Roman"/>
                <w:sz w:val="28"/>
                <w:szCs w:val="28"/>
                <w:lang w:eastAsia="ru-RU"/>
              </w:rPr>
              <w:br/>
              <w:t>в Свердловском районе</w:t>
            </w:r>
          </w:p>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w:t>
            </w:r>
          </w:p>
        </w:tc>
      </w:tr>
      <w:tr w:rsidR="00E54E55" w:rsidRPr="00786EE3" w:rsidTr="00CB28AB">
        <w:tc>
          <w:tcPr>
            <w:tcW w:w="418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 xml:space="preserve">Задачи подпрограммы </w:t>
            </w:r>
            <w:r>
              <w:rPr>
                <w:rFonts w:ascii="Times New Roman CYR" w:hAnsi="Times New Roman CYR" w:cs="Times New Roman CYR"/>
                <w:sz w:val="28"/>
                <w:szCs w:val="28"/>
                <w:lang w:eastAsia="ru-RU"/>
              </w:rPr>
              <w:t>4</w:t>
            </w:r>
          </w:p>
        </w:tc>
        <w:tc>
          <w:tcPr>
            <w:tcW w:w="5468" w:type="dxa"/>
            <w:tcBorders>
              <w:top w:val="nil"/>
              <w:left w:val="nil"/>
              <w:bottom w:val="single" w:sz="8" w:space="0" w:color="000000"/>
              <w:right w:val="single" w:sz="8" w:space="0" w:color="000000"/>
            </w:tcBorders>
            <w:tcMar>
              <w:top w:w="0" w:type="dxa"/>
              <w:left w:w="108" w:type="dxa"/>
              <w:bottom w:w="0" w:type="dxa"/>
              <w:right w:w="108" w:type="dxa"/>
            </w:tcMar>
          </w:tcPr>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1) перевод отрасли на современные технологии;</w:t>
            </w:r>
          </w:p>
          <w:p w:rsidR="00E54E55" w:rsidRPr="00B962CA"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2) совершенствование системы воспроизводства стада;</w:t>
            </w:r>
          </w:p>
          <w:p w:rsidR="00E54E55" w:rsidRPr="00B962CA" w:rsidRDefault="00E54E55" w:rsidP="00662390">
            <w:pPr>
              <w:spacing w:after="0" w:line="322" w:lineRule="atLeast"/>
              <w:rPr>
                <w:rFonts w:ascii="Times New Roman" w:hAnsi="Times New Roman"/>
                <w:sz w:val="28"/>
                <w:szCs w:val="28"/>
                <w:lang w:eastAsia="ru-RU"/>
              </w:rPr>
            </w:pPr>
          </w:p>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3) повышение уровня квалификации специалистов отрасли молочного скотоводства, продвиже</w:t>
            </w:r>
            <w:r>
              <w:rPr>
                <w:rFonts w:ascii="Times New Roman" w:hAnsi="Times New Roman"/>
                <w:sz w:val="28"/>
                <w:szCs w:val="28"/>
                <w:lang w:eastAsia="ru-RU"/>
              </w:rPr>
              <w:t xml:space="preserve">ние молока и молочной продукции </w:t>
            </w:r>
            <w:r w:rsidRPr="00B962CA">
              <w:rPr>
                <w:rFonts w:ascii="Times New Roman" w:hAnsi="Times New Roman"/>
                <w:sz w:val="28"/>
                <w:szCs w:val="28"/>
                <w:lang w:eastAsia="ru-RU"/>
              </w:rPr>
              <w:t>на рынок, научно-исследовательские и опытно-конструкторские работы (далее – НИОКР)</w:t>
            </w:r>
          </w:p>
          <w:p w:rsidR="00E54E55" w:rsidRPr="00B962CA" w:rsidRDefault="00E54E55" w:rsidP="00662390">
            <w:pPr>
              <w:spacing w:after="0" w:line="322" w:lineRule="atLeast"/>
              <w:rPr>
                <w:rFonts w:ascii="Times New Roman" w:hAnsi="Times New Roman"/>
                <w:sz w:val="28"/>
                <w:szCs w:val="28"/>
                <w:lang w:eastAsia="ru-RU"/>
              </w:rPr>
            </w:pPr>
            <w:r w:rsidRPr="00B962CA">
              <w:rPr>
                <w:rFonts w:ascii="Times New Roman" w:hAnsi="Times New Roman"/>
                <w:sz w:val="28"/>
                <w:szCs w:val="28"/>
                <w:lang w:eastAsia="ru-RU"/>
              </w:rPr>
              <w:t> </w:t>
            </w:r>
          </w:p>
        </w:tc>
      </w:tr>
      <w:tr w:rsidR="00E54E55" w:rsidRPr="00786EE3" w:rsidTr="00CB28AB">
        <w:tc>
          <w:tcPr>
            <w:tcW w:w="418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Целевые индикаторы</w:t>
            </w:r>
            <w:r w:rsidRPr="00B962CA">
              <w:rPr>
                <w:rFonts w:ascii="Times New Roman CYR" w:hAnsi="Times New Roman CYR" w:cs="Times New Roman CYR"/>
                <w:sz w:val="28"/>
                <w:szCs w:val="28"/>
                <w:lang w:eastAsia="ru-RU"/>
              </w:rPr>
              <w:br/>
              <w:t xml:space="preserve">и </w:t>
            </w:r>
            <w:r>
              <w:rPr>
                <w:rFonts w:ascii="Times New Roman CYR" w:hAnsi="Times New Roman CYR" w:cs="Times New Roman CYR"/>
                <w:sz w:val="28"/>
                <w:szCs w:val="28"/>
                <w:lang w:eastAsia="ru-RU"/>
              </w:rPr>
              <w:t>показатели</w:t>
            </w:r>
            <w:r>
              <w:rPr>
                <w:rFonts w:ascii="Times New Roman CYR" w:hAnsi="Times New Roman CYR" w:cs="Times New Roman CYR"/>
                <w:sz w:val="28"/>
                <w:szCs w:val="28"/>
                <w:lang w:eastAsia="ru-RU"/>
              </w:rPr>
              <w:br/>
              <w:t>подпрограммы 4</w:t>
            </w:r>
          </w:p>
        </w:tc>
        <w:tc>
          <w:tcPr>
            <w:tcW w:w="5468" w:type="dxa"/>
            <w:tcBorders>
              <w:top w:val="nil"/>
              <w:left w:val="nil"/>
              <w:bottom w:val="single" w:sz="8" w:space="0" w:color="000000"/>
              <w:right w:val="single" w:sz="8" w:space="0" w:color="000000"/>
            </w:tcBorders>
            <w:tcMar>
              <w:top w:w="0" w:type="dxa"/>
              <w:left w:w="108" w:type="dxa"/>
              <w:bottom w:w="0" w:type="dxa"/>
              <w:right w:w="108" w:type="dxa"/>
            </w:tcMar>
          </w:tcPr>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1) прирост выручки от реализации молока</w:t>
            </w:r>
            <w:r w:rsidRPr="009B3645">
              <w:rPr>
                <w:rFonts w:ascii="Times New Roman" w:hAnsi="Times New Roman"/>
                <w:sz w:val="28"/>
                <w:szCs w:val="28"/>
                <w:lang w:eastAsia="ru-RU"/>
              </w:rPr>
              <w:br/>
              <w:t>и продуктов его переработки в сельскохозяйственных организациях, крестьянских (фермерских) хозяйствах (далее также – </w:t>
            </w:r>
            <w:proofErr w:type="gramStart"/>
            <w:r w:rsidRPr="009B3645">
              <w:rPr>
                <w:rFonts w:ascii="Times New Roman" w:hAnsi="Times New Roman"/>
                <w:sz w:val="28"/>
                <w:szCs w:val="28"/>
                <w:lang w:eastAsia="ru-RU"/>
              </w:rPr>
              <w:t>К(</w:t>
            </w:r>
            <w:proofErr w:type="gramEnd"/>
            <w:r w:rsidRPr="009B3645">
              <w:rPr>
                <w:rFonts w:ascii="Times New Roman" w:hAnsi="Times New Roman"/>
                <w:sz w:val="28"/>
                <w:szCs w:val="28"/>
                <w:lang w:eastAsia="ru-RU"/>
              </w:rPr>
              <w:t>Ф)Х) и у индивидуальных предпринимателей (далее – ИП) к уровню 2019 года;</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2) увеличени</w:t>
            </w:r>
            <w:r>
              <w:rPr>
                <w:rFonts w:ascii="Times New Roman" w:hAnsi="Times New Roman"/>
                <w:sz w:val="28"/>
                <w:szCs w:val="28"/>
                <w:lang w:eastAsia="ru-RU"/>
              </w:rPr>
              <w:t xml:space="preserve">е молочной продуктивности коров </w:t>
            </w:r>
            <w:r w:rsidRPr="009B3645">
              <w:rPr>
                <w:rFonts w:ascii="Times New Roman" w:hAnsi="Times New Roman"/>
                <w:sz w:val="28"/>
                <w:szCs w:val="28"/>
                <w:lang w:eastAsia="ru-RU"/>
              </w:rPr>
              <w:t xml:space="preserve">в сельскохозяйственных </w:t>
            </w:r>
            <w:r w:rsidRPr="009B3645">
              <w:rPr>
                <w:rFonts w:ascii="Times New Roman" w:hAnsi="Times New Roman"/>
                <w:sz w:val="28"/>
                <w:szCs w:val="28"/>
                <w:lang w:eastAsia="ru-RU"/>
              </w:rPr>
              <w:lastRenderedPageBreak/>
              <w:t>организациях и </w:t>
            </w:r>
            <w:proofErr w:type="gramStart"/>
            <w:r w:rsidRPr="009B3645">
              <w:rPr>
                <w:rFonts w:ascii="Times New Roman" w:hAnsi="Times New Roman"/>
                <w:sz w:val="28"/>
                <w:szCs w:val="28"/>
                <w:lang w:eastAsia="ru-RU"/>
              </w:rPr>
              <w:t>К(</w:t>
            </w:r>
            <w:proofErr w:type="gramEnd"/>
            <w:r w:rsidRPr="009B3645">
              <w:rPr>
                <w:rFonts w:ascii="Times New Roman" w:hAnsi="Times New Roman"/>
                <w:sz w:val="28"/>
                <w:szCs w:val="28"/>
                <w:lang w:eastAsia="ru-RU"/>
              </w:rPr>
              <w:t>Ф)Х;</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3) количест</w:t>
            </w:r>
            <w:r>
              <w:rPr>
                <w:rFonts w:ascii="Times New Roman" w:hAnsi="Times New Roman"/>
                <w:sz w:val="28"/>
                <w:szCs w:val="28"/>
                <w:lang w:eastAsia="ru-RU"/>
              </w:rPr>
              <w:t>во </w:t>
            </w:r>
            <w:proofErr w:type="gramStart"/>
            <w:r>
              <w:rPr>
                <w:rFonts w:ascii="Times New Roman" w:hAnsi="Times New Roman"/>
                <w:sz w:val="28"/>
                <w:szCs w:val="28"/>
                <w:lang w:eastAsia="ru-RU"/>
              </w:rPr>
              <w:t>созданных</w:t>
            </w:r>
            <w:proofErr w:type="gramEnd"/>
            <w:r>
              <w:rPr>
                <w:rFonts w:ascii="Times New Roman" w:hAnsi="Times New Roman"/>
                <w:sz w:val="28"/>
                <w:szCs w:val="28"/>
                <w:lang w:eastAsia="ru-RU"/>
              </w:rPr>
              <w:t xml:space="preserve">, модернизированных </w:t>
            </w:r>
            <w:r w:rsidRPr="009B3645">
              <w:rPr>
                <w:rFonts w:ascii="Times New Roman" w:hAnsi="Times New Roman"/>
                <w:sz w:val="28"/>
                <w:szCs w:val="28"/>
                <w:lang w:eastAsia="ru-RU"/>
              </w:rPr>
              <w:t>и реконструированных </w:t>
            </w:r>
            <w:proofErr w:type="spellStart"/>
            <w:r w:rsidRPr="009B3645">
              <w:rPr>
                <w:rFonts w:ascii="Times New Roman" w:hAnsi="Times New Roman"/>
                <w:sz w:val="28"/>
                <w:szCs w:val="28"/>
                <w:lang w:eastAsia="ru-RU"/>
              </w:rPr>
              <w:t>ското-мест</w:t>
            </w:r>
            <w:proofErr w:type="spellEnd"/>
            <w:r w:rsidRPr="009B3645">
              <w:rPr>
                <w:rFonts w:ascii="Times New Roman" w:hAnsi="Times New Roman"/>
                <w:sz w:val="28"/>
                <w:szCs w:val="28"/>
                <w:lang w:eastAsia="ru-RU"/>
              </w:rPr>
              <w:t xml:space="preserve"> в молочном скотоводстве;</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4) доля высококачественных кормов 1-го класса;</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5) площадь посевов многолетних кормовых культур;</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6) количество исследованных партий молока;</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7) количество исследованных партий кормов;</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8) количество проб крови, взятых на биохимический анализ;</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9) количество приобретенного товарного маточного поголовья крупного рогатого скота для </w:t>
            </w:r>
            <w:proofErr w:type="gramStart"/>
            <w:r w:rsidRPr="009B3645">
              <w:rPr>
                <w:rFonts w:ascii="Times New Roman" w:hAnsi="Times New Roman"/>
                <w:sz w:val="28"/>
                <w:szCs w:val="28"/>
                <w:lang w:eastAsia="ru-RU"/>
              </w:rPr>
              <w:t>К(</w:t>
            </w:r>
            <w:proofErr w:type="gramEnd"/>
            <w:r w:rsidRPr="009B3645">
              <w:rPr>
                <w:rFonts w:ascii="Times New Roman" w:hAnsi="Times New Roman"/>
                <w:sz w:val="28"/>
                <w:szCs w:val="28"/>
                <w:lang w:eastAsia="ru-RU"/>
              </w:rPr>
              <w:t>Ф)Х, ИП и личных подсобных хозяйств (далее – ЛПХ);</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10) количество приобретенного товарного маточного поголовья мелкого рогатого скота (коз молочного направления продуктивности) для </w:t>
            </w:r>
            <w:proofErr w:type="gramStart"/>
            <w:r w:rsidRPr="009B3645">
              <w:rPr>
                <w:rFonts w:ascii="Times New Roman" w:hAnsi="Times New Roman"/>
                <w:sz w:val="28"/>
                <w:szCs w:val="28"/>
                <w:lang w:eastAsia="ru-RU"/>
              </w:rPr>
              <w:t>К(</w:t>
            </w:r>
            <w:proofErr w:type="gramEnd"/>
            <w:r w:rsidRPr="009B3645">
              <w:rPr>
                <w:rFonts w:ascii="Times New Roman" w:hAnsi="Times New Roman"/>
                <w:sz w:val="28"/>
                <w:szCs w:val="28"/>
                <w:lang w:eastAsia="ru-RU"/>
              </w:rPr>
              <w:t>Ф)Х, ИП и ЛПХ;</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11) охват искусственным осеменением коров молочного направления продуктивности в сельскохозяйственных организациях и </w:t>
            </w:r>
            <w:proofErr w:type="gramStart"/>
            <w:r w:rsidRPr="009B3645">
              <w:rPr>
                <w:rFonts w:ascii="Times New Roman" w:hAnsi="Times New Roman"/>
                <w:sz w:val="28"/>
                <w:szCs w:val="28"/>
                <w:lang w:eastAsia="ru-RU"/>
              </w:rPr>
              <w:t>К(</w:t>
            </w:r>
            <w:proofErr w:type="gramEnd"/>
            <w:r w:rsidRPr="009B3645">
              <w:rPr>
                <w:rFonts w:ascii="Times New Roman" w:hAnsi="Times New Roman"/>
                <w:sz w:val="28"/>
                <w:szCs w:val="28"/>
                <w:lang w:eastAsia="ru-RU"/>
              </w:rPr>
              <w:t>Ф)Х;</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12) количество вновь созданных пунктов</w:t>
            </w:r>
            <w:r w:rsidRPr="009B3645">
              <w:rPr>
                <w:rFonts w:ascii="Times New Roman" w:hAnsi="Times New Roman"/>
                <w:sz w:val="28"/>
                <w:szCs w:val="28"/>
                <w:lang w:eastAsia="ru-RU"/>
              </w:rPr>
              <w:br/>
              <w:t>по искусственному осеменению;</w:t>
            </w:r>
          </w:p>
          <w:p w:rsidR="00E54E55" w:rsidRPr="009B3645"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9B3645">
              <w:rPr>
                <w:rFonts w:ascii="Times New Roman" w:hAnsi="Times New Roman"/>
                <w:sz w:val="28"/>
                <w:szCs w:val="28"/>
                <w:lang w:eastAsia="ru-RU"/>
              </w:rPr>
              <w:t>13) Участие в семинарах, конференциях, выставках, курсах повышения квалификации по прогрессивным технологиям ведения молочного скотоводства;</w:t>
            </w:r>
          </w:p>
          <w:p w:rsidR="00E54E55" w:rsidRDefault="00E54E55" w:rsidP="00662390">
            <w:pPr>
              <w:spacing w:after="0" w:line="322" w:lineRule="atLeast"/>
              <w:rPr>
                <w:rFonts w:ascii="Times New Roman" w:hAnsi="Times New Roman"/>
                <w:sz w:val="28"/>
                <w:szCs w:val="28"/>
                <w:lang w:eastAsia="ru-RU"/>
              </w:rPr>
            </w:pPr>
          </w:p>
          <w:p w:rsidR="00E54E55" w:rsidRDefault="00E54E55" w:rsidP="00273B0D">
            <w:pPr>
              <w:spacing w:after="0" w:line="240" w:lineRule="auto"/>
              <w:rPr>
                <w:rFonts w:ascii="Times New Roman" w:hAnsi="Times New Roman"/>
                <w:sz w:val="28"/>
                <w:szCs w:val="28"/>
                <w:lang w:eastAsia="ru-RU"/>
              </w:rPr>
            </w:pPr>
            <w:r w:rsidRPr="00AE3C00">
              <w:rPr>
                <w:rFonts w:ascii="Times New Roman" w:hAnsi="Times New Roman"/>
                <w:sz w:val="28"/>
                <w:szCs w:val="28"/>
                <w:lang w:eastAsia="ru-RU"/>
              </w:rPr>
              <w:t>1</w:t>
            </w:r>
            <w:r>
              <w:rPr>
                <w:rFonts w:ascii="Times New Roman" w:hAnsi="Times New Roman"/>
                <w:sz w:val="28"/>
                <w:szCs w:val="28"/>
                <w:lang w:eastAsia="ru-RU"/>
              </w:rPr>
              <w:t>4</w:t>
            </w:r>
            <w:r w:rsidRPr="00AE3C00">
              <w:rPr>
                <w:rFonts w:ascii="Times New Roman" w:hAnsi="Times New Roman"/>
                <w:sz w:val="28"/>
                <w:szCs w:val="28"/>
                <w:lang w:eastAsia="ru-RU"/>
              </w:rPr>
              <w:t>)</w:t>
            </w:r>
            <w:r w:rsidRPr="00AE3C00">
              <w:rPr>
                <w:rFonts w:ascii="Times New Roman" w:hAnsi="Times New Roman"/>
                <w:sz w:val="24"/>
                <w:szCs w:val="24"/>
                <w:lang w:eastAsia="ru-RU"/>
              </w:rPr>
              <w:t> </w:t>
            </w:r>
            <w:r w:rsidRPr="00AE3C00">
              <w:rPr>
                <w:rFonts w:ascii="Times New Roman" w:hAnsi="Times New Roman"/>
                <w:sz w:val="28"/>
                <w:szCs w:val="28"/>
                <w:lang w:eastAsia="ru-RU"/>
              </w:rPr>
              <w:t>количество искусственно осемененного маточного поголовья молочного крупного рогатого скота, содержащегося в ЛПХ;</w:t>
            </w:r>
          </w:p>
          <w:p w:rsidR="00E54E55" w:rsidRPr="00AE3C00" w:rsidRDefault="00E54E55" w:rsidP="00273B0D">
            <w:pPr>
              <w:spacing w:after="0" w:line="240" w:lineRule="auto"/>
              <w:rPr>
                <w:rFonts w:ascii="Times New Roman" w:hAnsi="Times New Roman"/>
                <w:sz w:val="28"/>
                <w:szCs w:val="28"/>
                <w:lang w:eastAsia="ru-RU"/>
              </w:rPr>
            </w:pPr>
          </w:p>
          <w:p w:rsidR="00E54E55" w:rsidRPr="009B3645" w:rsidRDefault="00E54E55" w:rsidP="00662390">
            <w:pPr>
              <w:spacing w:after="0" w:line="240" w:lineRule="auto"/>
              <w:rPr>
                <w:rFonts w:ascii="Times New Roman" w:hAnsi="Times New Roman"/>
                <w:sz w:val="28"/>
                <w:szCs w:val="28"/>
                <w:lang w:eastAsia="ru-RU"/>
              </w:rPr>
            </w:pPr>
            <w:r w:rsidRPr="00AE3C00">
              <w:rPr>
                <w:rFonts w:ascii="Times New Roman" w:hAnsi="Times New Roman"/>
                <w:sz w:val="28"/>
                <w:szCs w:val="28"/>
                <w:lang w:eastAsia="ru-RU"/>
              </w:rPr>
              <w:t>1</w:t>
            </w:r>
            <w:r>
              <w:rPr>
                <w:rFonts w:ascii="Times New Roman" w:hAnsi="Times New Roman"/>
                <w:sz w:val="28"/>
                <w:szCs w:val="28"/>
                <w:lang w:eastAsia="ru-RU"/>
              </w:rPr>
              <w:t>5</w:t>
            </w:r>
            <w:r w:rsidRPr="00AE3C00">
              <w:rPr>
                <w:rFonts w:ascii="Times New Roman" w:hAnsi="Times New Roman"/>
                <w:sz w:val="28"/>
                <w:szCs w:val="28"/>
                <w:lang w:eastAsia="ru-RU"/>
              </w:rPr>
              <w:t>) количество приобретенного племенного молодняка молочного направления продуктивности, приобретенного по импорту сельскохозяйственными организациями и </w:t>
            </w:r>
            <w:proofErr w:type="gramStart"/>
            <w:r w:rsidRPr="00AE3C00">
              <w:rPr>
                <w:rFonts w:ascii="Times New Roman" w:hAnsi="Times New Roman"/>
                <w:sz w:val="28"/>
                <w:szCs w:val="28"/>
                <w:lang w:eastAsia="ru-RU"/>
              </w:rPr>
              <w:t>К(</w:t>
            </w:r>
            <w:proofErr w:type="gramEnd"/>
            <w:r w:rsidRPr="00AE3C00">
              <w:rPr>
                <w:rFonts w:ascii="Times New Roman" w:hAnsi="Times New Roman"/>
                <w:sz w:val="28"/>
                <w:szCs w:val="28"/>
                <w:lang w:eastAsia="ru-RU"/>
              </w:rPr>
              <w:t>Ф)Х</w:t>
            </w:r>
          </w:p>
        </w:tc>
      </w:tr>
      <w:tr w:rsidR="00E54E55" w:rsidRPr="00786EE3" w:rsidTr="00CB28AB">
        <w:tc>
          <w:tcPr>
            <w:tcW w:w="418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lastRenderedPageBreak/>
              <w:t xml:space="preserve">Этапы и сроки реализации подпрограммы </w:t>
            </w:r>
            <w:r>
              <w:rPr>
                <w:rFonts w:ascii="Times New Roman CYR" w:hAnsi="Times New Roman CYR" w:cs="Times New Roman CYR"/>
                <w:sz w:val="28"/>
                <w:szCs w:val="28"/>
                <w:lang w:eastAsia="ru-RU"/>
              </w:rPr>
              <w:t>4</w:t>
            </w:r>
          </w:p>
        </w:tc>
        <w:tc>
          <w:tcPr>
            <w:tcW w:w="5468" w:type="dxa"/>
            <w:tcBorders>
              <w:top w:val="nil"/>
              <w:left w:val="nil"/>
              <w:bottom w:val="single" w:sz="8" w:space="0" w:color="auto"/>
              <w:right w:val="single" w:sz="8" w:space="0" w:color="000000"/>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1 января 2020 года – 31 декабря 2025 года. Этапы не выделяются</w:t>
            </w:r>
          </w:p>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 </w:t>
            </w:r>
          </w:p>
        </w:tc>
      </w:tr>
      <w:tr w:rsidR="00E54E55" w:rsidRPr="00786EE3" w:rsidTr="00CB28AB">
        <w:tc>
          <w:tcPr>
            <w:tcW w:w="418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 xml:space="preserve">Объемы бюджетных ассигнований подпрограммы </w:t>
            </w:r>
            <w:r>
              <w:rPr>
                <w:rFonts w:ascii="Times New Roman CYR" w:hAnsi="Times New Roman CYR" w:cs="Times New Roman CYR"/>
                <w:sz w:val="28"/>
                <w:szCs w:val="28"/>
                <w:lang w:eastAsia="ru-RU"/>
              </w:rPr>
              <w:t>4</w:t>
            </w:r>
          </w:p>
          <w:p w:rsidR="00E54E55" w:rsidRPr="00B962CA" w:rsidRDefault="00E54E55" w:rsidP="00662390">
            <w:pPr>
              <w:spacing w:after="0" w:line="322" w:lineRule="atLeast"/>
              <w:rPr>
                <w:rFonts w:ascii="Times New Roman CYR" w:hAnsi="Times New Roman CYR" w:cs="Times New Roman CYR"/>
                <w:sz w:val="28"/>
                <w:szCs w:val="28"/>
                <w:lang w:eastAsia="ru-RU"/>
              </w:rPr>
            </w:pPr>
            <w:r w:rsidRPr="00B962CA">
              <w:rPr>
                <w:rFonts w:ascii="Times New Roman CYR" w:hAnsi="Times New Roman CYR" w:cs="Times New Roman CYR"/>
                <w:sz w:val="28"/>
                <w:szCs w:val="28"/>
                <w:lang w:eastAsia="ru-RU"/>
              </w:rPr>
              <w:t> </w:t>
            </w:r>
          </w:p>
        </w:tc>
        <w:tc>
          <w:tcPr>
            <w:tcW w:w="5468" w:type="dxa"/>
            <w:tcBorders>
              <w:top w:val="nil"/>
              <w:left w:val="nil"/>
              <w:bottom w:val="single" w:sz="8" w:space="0" w:color="auto"/>
              <w:right w:val="single" w:sz="8" w:space="0" w:color="auto"/>
            </w:tcBorders>
            <w:tcMar>
              <w:top w:w="0" w:type="dxa"/>
              <w:left w:w="108" w:type="dxa"/>
              <w:bottom w:w="0" w:type="dxa"/>
              <w:right w:w="108" w:type="dxa"/>
            </w:tcMar>
            <w:vAlign w:val="bottom"/>
          </w:tcPr>
          <w:p w:rsidR="00E54E55" w:rsidRPr="009B3645" w:rsidRDefault="00E54E55" w:rsidP="00662390">
            <w:pPr>
              <w:spacing w:after="0" w:line="322" w:lineRule="atLeast"/>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Вложение</w:t>
            </w:r>
            <w:r w:rsidRPr="009B3645">
              <w:rPr>
                <w:rFonts w:ascii="Times New Roman CYR" w:hAnsi="Times New Roman CYR" w:cs="Times New Roman CYR"/>
                <w:sz w:val="28"/>
                <w:szCs w:val="28"/>
                <w:lang w:eastAsia="ru-RU"/>
              </w:rPr>
              <w:t xml:space="preserve"> средств районного бюджета  на реализацию подпрограммы </w:t>
            </w:r>
            <w:r>
              <w:rPr>
                <w:rFonts w:ascii="Times New Roman CYR" w:hAnsi="Times New Roman CYR" w:cs="Times New Roman CYR"/>
                <w:sz w:val="28"/>
                <w:szCs w:val="28"/>
                <w:lang w:eastAsia="ru-RU"/>
              </w:rPr>
              <w:t>4</w:t>
            </w:r>
            <w:r w:rsidRPr="009B3645">
              <w:rPr>
                <w:rFonts w:ascii="Times New Roman CYR" w:hAnsi="Times New Roman CYR" w:cs="Times New Roman CYR"/>
                <w:sz w:val="28"/>
                <w:szCs w:val="28"/>
                <w:lang w:eastAsia="ru-RU"/>
              </w:rPr>
              <w:t xml:space="preserve"> не предусмотрено.</w:t>
            </w:r>
            <w:r w:rsidRPr="009B3645">
              <w:rPr>
                <w:rFonts w:ascii="Times New Roman" w:hAnsi="Times New Roman"/>
                <w:sz w:val="28"/>
                <w:szCs w:val="28"/>
                <w:lang w:eastAsia="ru-RU"/>
              </w:rPr>
              <w:t> </w:t>
            </w:r>
          </w:p>
        </w:tc>
      </w:tr>
      <w:tr w:rsidR="00E54E55" w:rsidRPr="00786EE3" w:rsidTr="00CB28AB">
        <w:tc>
          <w:tcPr>
            <w:tcW w:w="418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54E55" w:rsidRPr="00380FF1" w:rsidRDefault="00E54E55" w:rsidP="00662390">
            <w:pPr>
              <w:spacing w:after="0" w:line="322" w:lineRule="atLeast"/>
              <w:rPr>
                <w:rFonts w:ascii="Times New Roman CYR" w:hAnsi="Times New Roman CYR" w:cs="Times New Roman CYR"/>
                <w:sz w:val="28"/>
                <w:szCs w:val="28"/>
                <w:lang w:eastAsia="ru-RU"/>
              </w:rPr>
            </w:pPr>
            <w:r w:rsidRPr="00380FF1">
              <w:rPr>
                <w:rFonts w:ascii="Times New Roman CYR" w:hAnsi="Times New Roman CYR" w:cs="Times New Roman CYR"/>
                <w:sz w:val="28"/>
                <w:szCs w:val="28"/>
                <w:lang w:eastAsia="ru-RU"/>
              </w:rPr>
              <w:t>Ожидаемые результаты реализации</w:t>
            </w:r>
          </w:p>
          <w:p w:rsidR="00E54E55" w:rsidRPr="00B21037" w:rsidRDefault="00E54E55" w:rsidP="00662390">
            <w:pPr>
              <w:spacing w:after="0" w:line="322" w:lineRule="atLeast"/>
              <w:rPr>
                <w:rFonts w:ascii="Times New Roman CYR" w:hAnsi="Times New Roman CYR" w:cs="Times New Roman CYR"/>
                <w:b/>
                <w:sz w:val="28"/>
                <w:szCs w:val="28"/>
                <w:lang w:eastAsia="ru-RU"/>
              </w:rPr>
            </w:pPr>
            <w:r w:rsidRPr="00380FF1">
              <w:rPr>
                <w:rFonts w:ascii="Times New Roman CYR" w:hAnsi="Times New Roman CYR" w:cs="Times New Roman CYR"/>
                <w:sz w:val="28"/>
                <w:szCs w:val="28"/>
                <w:lang w:eastAsia="ru-RU"/>
              </w:rPr>
              <w:t xml:space="preserve">подпрограммы </w:t>
            </w:r>
            <w:r>
              <w:rPr>
                <w:rFonts w:ascii="Times New Roman CYR" w:hAnsi="Times New Roman CYR" w:cs="Times New Roman CYR"/>
                <w:sz w:val="28"/>
                <w:szCs w:val="28"/>
                <w:lang w:eastAsia="ru-RU"/>
              </w:rPr>
              <w:t>4</w:t>
            </w:r>
          </w:p>
        </w:tc>
        <w:tc>
          <w:tcPr>
            <w:tcW w:w="5468" w:type="dxa"/>
            <w:tcBorders>
              <w:top w:val="nil"/>
              <w:left w:val="nil"/>
              <w:bottom w:val="single" w:sz="8" w:space="0" w:color="000000"/>
              <w:right w:val="single" w:sz="8" w:space="0" w:color="000000"/>
            </w:tcBorders>
            <w:tcMar>
              <w:top w:w="0" w:type="dxa"/>
              <w:left w:w="108" w:type="dxa"/>
              <w:bottom w:w="0" w:type="dxa"/>
              <w:right w:w="108" w:type="dxa"/>
            </w:tcMar>
          </w:tcPr>
          <w:p w:rsidR="00E54E55" w:rsidRDefault="00E54E55" w:rsidP="00662390">
            <w:pPr>
              <w:spacing w:after="0" w:line="322" w:lineRule="atLeast"/>
              <w:rPr>
                <w:rFonts w:ascii="Times New Roman" w:hAnsi="Times New Roman"/>
                <w:sz w:val="28"/>
                <w:szCs w:val="28"/>
                <w:lang w:eastAsia="ru-RU"/>
              </w:rPr>
            </w:pPr>
            <w:r w:rsidRPr="00380FF1">
              <w:rPr>
                <w:rFonts w:ascii="Times New Roman" w:hAnsi="Times New Roman"/>
                <w:sz w:val="28"/>
                <w:szCs w:val="28"/>
                <w:lang w:eastAsia="ru-RU"/>
              </w:rPr>
              <w:t xml:space="preserve">1) увеличение на </w:t>
            </w:r>
            <w:r>
              <w:rPr>
                <w:rFonts w:ascii="Times New Roman" w:hAnsi="Times New Roman"/>
                <w:sz w:val="28"/>
                <w:szCs w:val="28"/>
                <w:lang w:eastAsia="ru-RU"/>
              </w:rPr>
              <w:t>1</w:t>
            </w:r>
            <w:r w:rsidRPr="00380FF1">
              <w:rPr>
                <w:rFonts w:ascii="Times New Roman" w:hAnsi="Times New Roman"/>
                <w:sz w:val="28"/>
                <w:szCs w:val="28"/>
                <w:lang w:eastAsia="ru-RU"/>
              </w:rPr>
              <w:t>7,</w:t>
            </w:r>
            <w:r>
              <w:rPr>
                <w:rFonts w:ascii="Times New Roman" w:hAnsi="Times New Roman"/>
                <w:sz w:val="28"/>
                <w:szCs w:val="28"/>
                <w:lang w:eastAsia="ru-RU"/>
              </w:rPr>
              <w:t>5</w:t>
            </w:r>
            <w:r w:rsidRPr="00380FF1">
              <w:rPr>
                <w:rFonts w:ascii="Times New Roman" w:hAnsi="Times New Roman"/>
                <w:sz w:val="28"/>
                <w:szCs w:val="28"/>
                <w:lang w:eastAsia="ru-RU"/>
              </w:rPr>
              <w:t xml:space="preserve"> % выручки от реализации мол</w:t>
            </w:r>
            <w:r>
              <w:rPr>
                <w:rFonts w:ascii="Times New Roman" w:hAnsi="Times New Roman"/>
                <w:sz w:val="28"/>
                <w:szCs w:val="28"/>
                <w:lang w:eastAsia="ru-RU"/>
              </w:rPr>
              <w:t xml:space="preserve">ока и продуктов его переработки </w:t>
            </w:r>
            <w:r w:rsidRPr="00380FF1">
              <w:rPr>
                <w:rFonts w:ascii="Times New Roman" w:hAnsi="Times New Roman"/>
                <w:sz w:val="28"/>
                <w:szCs w:val="28"/>
                <w:lang w:eastAsia="ru-RU"/>
              </w:rPr>
              <w:t>в сельскохо</w:t>
            </w:r>
            <w:r>
              <w:rPr>
                <w:rFonts w:ascii="Times New Roman" w:hAnsi="Times New Roman"/>
                <w:sz w:val="28"/>
                <w:szCs w:val="28"/>
                <w:lang w:eastAsia="ru-RU"/>
              </w:rPr>
              <w:t>зяйственных организациях, </w:t>
            </w:r>
            <w:proofErr w:type="gramStart"/>
            <w:r>
              <w:rPr>
                <w:rFonts w:ascii="Times New Roman" w:hAnsi="Times New Roman"/>
                <w:sz w:val="28"/>
                <w:szCs w:val="28"/>
                <w:lang w:eastAsia="ru-RU"/>
              </w:rPr>
              <w:t>К(</w:t>
            </w:r>
            <w:proofErr w:type="gramEnd"/>
            <w:r>
              <w:rPr>
                <w:rFonts w:ascii="Times New Roman" w:hAnsi="Times New Roman"/>
                <w:sz w:val="28"/>
                <w:szCs w:val="28"/>
                <w:lang w:eastAsia="ru-RU"/>
              </w:rPr>
              <w:t xml:space="preserve">Ф)Х </w:t>
            </w:r>
            <w:r w:rsidRPr="00380FF1">
              <w:rPr>
                <w:rFonts w:ascii="Times New Roman" w:hAnsi="Times New Roman"/>
                <w:sz w:val="28"/>
                <w:szCs w:val="28"/>
                <w:lang w:eastAsia="ru-RU"/>
              </w:rPr>
              <w:t>и у ИП к уровню 2019 года;</w:t>
            </w:r>
          </w:p>
          <w:p w:rsidR="00E54E55" w:rsidRPr="00380FF1"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380FF1">
              <w:rPr>
                <w:rFonts w:ascii="Times New Roman" w:hAnsi="Times New Roman"/>
                <w:sz w:val="28"/>
                <w:szCs w:val="28"/>
                <w:lang w:eastAsia="ru-RU"/>
              </w:rPr>
              <w:t>2) увеличение молочной продуктивности коров</w:t>
            </w:r>
            <w:r>
              <w:rPr>
                <w:rFonts w:ascii="Times New Roman" w:hAnsi="Times New Roman"/>
                <w:sz w:val="28"/>
                <w:szCs w:val="28"/>
                <w:lang w:eastAsia="ru-RU"/>
              </w:rPr>
              <w:t xml:space="preserve"> </w:t>
            </w:r>
            <w:r w:rsidRPr="00380FF1">
              <w:rPr>
                <w:rFonts w:ascii="Times New Roman" w:hAnsi="Times New Roman"/>
                <w:sz w:val="28"/>
                <w:szCs w:val="28"/>
                <w:lang w:eastAsia="ru-RU"/>
              </w:rPr>
              <w:t>в сельскохозяйственных организациях и </w:t>
            </w:r>
            <w:proofErr w:type="gramStart"/>
            <w:r w:rsidRPr="00380FF1">
              <w:rPr>
                <w:rFonts w:ascii="Times New Roman" w:hAnsi="Times New Roman"/>
                <w:sz w:val="28"/>
                <w:szCs w:val="28"/>
                <w:lang w:eastAsia="ru-RU"/>
              </w:rPr>
              <w:t>К(</w:t>
            </w:r>
            <w:proofErr w:type="gramEnd"/>
            <w:r w:rsidRPr="00380FF1">
              <w:rPr>
                <w:rFonts w:ascii="Times New Roman" w:hAnsi="Times New Roman"/>
                <w:sz w:val="28"/>
                <w:szCs w:val="28"/>
                <w:lang w:eastAsia="ru-RU"/>
              </w:rPr>
              <w:t xml:space="preserve">Ф)Х до </w:t>
            </w:r>
            <w:r>
              <w:rPr>
                <w:rFonts w:ascii="Times New Roman" w:hAnsi="Times New Roman"/>
                <w:sz w:val="28"/>
                <w:szCs w:val="28"/>
                <w:lang w:eastAsia="ru-RU"/>
              </w:rPr>
              <w:t>6500 кг</w:t>
            </w:r>
            <w:r w:rsidRPr="00380FF1">
              <w:rPr>
                <w:rFonts w:ascii="Times New Roman" w:hAnsi="Times New Roman"/>
                <w:sz w:val="28"/>
                <w:szCs w:val="28"/>
                <w:lang w:eastAsia="ru-RU"/>
              </w:rPr>
              <w:t>;</w:t>
            </w:r>
          </w:p>
          <w:p w:rsidR="00E54E55" w:rsidRPr="00380FF1" w:rsidRDefault="00E54E55" w:rsidP="00662390">
            <w:pPr>
              <w:spacing w:after="0" w:line="322" w:lineRule="atLeast"/>
              <w:rPr>
                <w:rFonts w:ascii="Times New Roman CYR" w:hAnsi="Times New Roman CYR" w:cs="Times New Roman CYR"/>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380FF1">
              <w:rPr>
                <w:rFonts w:ascii="Times New Roman" w:hAnsi="Times New Roman"/>
                <w:sz w:val="28"/>
                <w:szCs w:val="28"/>
                <w:lang w:eastAsia="ru-RU"/>
              </w:rPr>
              <w:t>3) создание не менее 10 </w:t>
            </w:r>
            <w:proofErr w:type="gramStart"/>
            <w:r w:rsidRPr="00380FF1">
              <w:rPr>
                <w:rFonts w:ascii="Times New Roman" w:hAnsi="Times New Roman"/>
                <w:sz w:val="28"/>
                <w:szCs w:val="28"/>
                <w:lang w:eastAsia="ru-RU"/>
              </w:rPr>
              <w:t>новых</w:t>
            </w:r>
            <w:proofErr w:type="gramEnd"/>
            <w:r w:rsidRPr="00380FF1">
              <w:rPr>
                <w:rFonts w:ascii="Times New Roman" w:hAnsi="Times New Roman"/>
                <w:sz w:val="28"/>
                <w:szCs w:val="28"/>
                <w:lang w:eastAsia="ru-RU"/>
              </w:rPr>
              <w:t>, модернизированных и</w:t>
            </w:r>
            <w:r w:rsidRPr="00B21037">
              <w:rPr>
                <w:rFonts w:ascii="Times New Roman" w:hAnsi="Times New Roman"/>
                <w:b/>
                <w:sz w:val="28"/>
                <w:szCs w:val="28"/>
                <w:lang w:eastAsia="ru-RU"/>
              </w:rPr>
              <w:t xml:space="preserve"> </w:t>
            </w:r>
            <w:r w:rsidRPr="00380FF1">
              <w:rPr>
                <w:rFonts w:ascii="Times New Roman" w:hAnsi="Times New Roman"/>
                <w:sz w:val="28"/>
                <w:szCs w:val="28"/>
                <w:lang w:eastAsia="ru-RU"/>
              </w:rPr>
              <w:t>реконструированных </w:t>
            </w:r>
            <w:proofErr w:type="spellStart"/>
            <w:r w:rsidRPr="00380FF1">
              <w:rPr>
                <w:rFonts w:ascii="Times New Roman" w:hAnsi="Times New Roman"/>
                <w:sz w:val="28"/>
                <w:szCs w:val="28"/>
                <w:lang w:eastAsia="ru-RU"/>
              </w:rPr>
              <w:t>ското-мест</w:t>
            </w:r>
            <w:proofErr w:type="spellEnd"/>
            <w:r w:rsidRPr="00380FF1">
              <w:rPr>
                <w:rFonts w:ascii="Times New Roman" w:hAnsi="Times New Roman"/>
                <w:sz w:val="28"/>
                <w:szCs w:val="28"/>
                <w:lang w:eastAsia="ru-RU"/>
              </w:rPr>
              <w:t xml:space="preserve"> в молочном скотоводстве;</w:t>
            </w:r>
          </w:p>
          <w:p w:rsidR="00E54E55" w:rsidRPr="00380FF1"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380FF1">
              <w:rPr>
                <w:rFonts w:ascii="Times New Roman" w:hAnsi="Times New Roman"/>
                <w:sz w:val="28"/>
                <w:szCs w:val="28"/>
                <w:lang w:eastAsia="ru-RU"/>
              </w:rPr>
              <w:t xml:space="preserve">4) повышение доли высококачественных кормов 1-го класса до </w:t>
            </w:r>
            <w:r>
              <w:rPr>
                <w:rFonts w:ascii="Times New Roman" w:hAnsi="Times New Roman"/>
                <w:sz w:val="28"/>
                <w:szCs w:val="28"/>
                <w:lang w:eastAsia="ru-RU"/>
              </w:rPr>
              <w:t>4</w:t>
            </w:r>
            <w:r w:rsidRPr="00380FF1">
              <w:rPr>
                <w:rFonts w:ascii="Times New Roman" w:hAnsi="Times New Roman"/>
                <w:sz w:val="28"/>
                <w:szCs w:val="28"/>
                <w:lang w:eastAsia="ru-RU"/>
              </w:rPr>
              <w:t>0 %;</w:t>
            </w:r>
          </w:p>
          <w:p w:rsidR="00E54E55" w:rsidRPr="00380FF1"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380FF1">
              <w:rPr>
                <w:rFonts w:ascii="Times New Roman" w:hAnsi="Times New Roman"/>
                <w:sz w:val="28"/>
                <w:szCs w:val="28"/>
                <w:lang w:eastAsia="ru-RU"/>
              </w:rPr>
              <w:t>5) доведение площади посевов многолетних кормовых культур до 1300 га;</w:t>
            </w:r>
          </w:p>
          <w:p w:rsidR="00E54E55" w:rsidRPr="00380FF1"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380FF1">
              <w:rPr>
                <w:rFonts w:ascii="Times New Roman" w:hAnsi="Times New Roman"/>
                <w:sz w:val="28"/>
                <w:szCs w:val="28"/>
                <w:lang w:eastAsia="ru-RU"/>
              </w:rPr>
              <w:t xml:space="preserve">6) проведение исследований не менее </w:t>
            </w:r>
            <w:r>
              <w:rPr>
                <w:rFonts w:ascii="Times New Roman" w:hAnsi="Times New Roman"/>
                <w:sz w:val="28"/>
                <w:szCs w:val="28"/>
                <w:lang w:eastAsia="ru-RU"/>
              </w:rPr>
              <w:t>1</w:t>
            </w:r>
            <w:r w:rsidRPr="00380FF1">
              <w:rPr>
                <w:rFonts w:ascii="Times New Roman" w:hAnsi="Times New Roman"/>
                <w:sz w:val="28"/>
                <w:szCs w:val="28"/>
                <w:lang w:eastAsia="ru-RU"/>
              </w:rPr>
              <w:t>0 проб по определению качества кормов, 60 проб по определению качества молока;</w:t>
            </w:r>
          </w:p>
          <w:p w:rsidR="00E54E55" w:rsidRPr="00380FF1"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380FF1">
              <w:rPr>
                <w:rFonts w:ascii="Times New Roman" w:hAnsi="Times New Roman"/>
                <w:sz w:val="28"/>
                <w:szCs w:val="28"/>
                <w:lang w:eastAsia="ru-RU"/>
              </w:rPr>
              <w:t>7) проведение биохимического анализа не менее 10 проб крови;</w:t>
            </w:r>
          </w:p>
          <w:p w:rsidR="00E54E55" w:rsidRPr="00380FF1"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380FF1">
              <w:rPr>
                <w:rFonts w:ascii="Times New Roman" w:hAnsi="Times New Roman"/>
                <w:sz w:val="28"/>
                <w:szCs w:val="28"/>
                <w:lang w:eastAsia="ru-RU"/>
              </w:rPr>
              <w:lastRenderedPageBreak/>
              <w:t>8) приобретение не менее 50 голов товарного маточного поголовья крупного рогатого скота;</w:t>
            </w:r>
          </w:p>
          <w:p w:rsidR="00E54E55" w:rsidRPr="00380FF1" w:rsidRDefault="00E54E55" w:rsidP="00662390">
            <w:pPr>
              <w:spacing w:after="0" w:line="322" w:lineRule="atLeast"/>
              <w:rPr>
                <w:rFonts w:ascii="Times New Roman" w:hAnsi="Times New Roman"/>
                <w:sz w:val="28"/>
                <w:szCs w:val="28"/>
                <w:lang w:eastAsia="ru-RU"/>
              </w:rPr>
            </w:pPr>
          </w:p>
          <w:p w:rsidR="00E54E55" w:rsidRDefault="00E54E55" w:rsidP="00662390">
            <w:pPr>
              <w:spacing w:after="0" w:line="322" w:lineRule="atLeast"/>
              <w:rPr>
                <w:rFonts w:ascii="Times New Roman" w:hAnsi="Times New Roman"/>
                <w:sz w:val="28"/>
                <w:szCs w:val="28"/>
                <w:lang w:eastAsia="ru-RU"/>
              </w:rPr>
            </w:pPr>
            <w:r w:rsidRPr="00380FF1">
              <w:rPr>
                <w:rFonts w:ascii="Times New Roman" w:hAnsi="Times New Roman"/>
                <w:sz w:val="28"/>
                <w:szCs w:val="28"/>
                <w:lang w:eastAsia="ru-RU"/>
              </w:rPr>
              <w:t>9) обеспечение охвата искусственным осеменением коров молочного направления продуктивности в сельскохозяйственных организациях и </w:t>
            </w:r>
            <w:proofErr w:type="gramStart"/>
            <w:r w:rsidRPr="00380FF1">
              <w:rPr>
                <w:rFonts w:ascii="Times New Roman" w:hAnsi="Times New Roman"/>
                <w:sz w:val="28"/>
                <w:szCs w:val="28"/>
                <w:lang w:eastAsia="ru-RU"/>
              </w:rPr>
              <w:t>К(</w:t>
            </w:r>
            <w:proofErr w:type="gramEnd"/>
            <w:r w:rsidRPr="00380FF1">
              <w:rPr>
                <w:rFonts w:ascii="Times New Roman" w:hAnsi="Times New Roman"/>
                <w:sz w:val="28"/>
                <w:szCs w:val="28"/>
                <w:lang w:eastAsia="ru-RU"/>
              </w:rPr>
              <w:t>Ф)Х до 98 %</w:t>
            </w:r>
            <w:r>
              <w:rPr>
                <w:rFonts w:ascii="Times New Roman" w:hAnsi="Times New Roman"/>
                <w:sz w:val="28"/>
                <w:szCs w:val="28"/>
                <w:lang w:eastAsia="ru-RU"/>
              </w:rPr>
              <w:t>;</w:t>
            </w:r>
          </w:p>
          <w:p w:rsidR="00E54E55" w:rsidRDefault="00E54E55" w:rsidP="00662390">
            <w:pPr>
              <w:spacing w:after="0" w:line="322" w:lineRule="atLeast"/>
              <w:rPr>
                <w:rFonts w:ascii="Times New Roman" w:hAnsi="Times New Roman"/>
                <w:sz w:val="28"/>
                <w:szCs w:val="28"/>
                <w:lang w:eastAsia="ru-RU"/>
              </w:rPr>
            </w:pPr>
          </w:p>
          <w:p w:rsidR="00E54E55" w:rsidRDefault="00E54E55" w:rsidP="00517920">
            <w:pPr>
              <w:spacing w:after="0" w:line="322" w:lineRule="atLeast"/>
              <w:rPr>
                <w:rFonts w:ascii="Times New Roman" w:hAnsi="Times New Roman"/>
                <w:sz w:val="28"/>
                <w:szCs w:val="28"/>
                <w:lang w:eastAsia="ru-RU"/>
              </w:rPr>
            </w:pPr>
            <w:r w:rsidRPr="00AE3C00">
              <w:rPr>
                <w:rFonts w:ascii="Times New Roman" w:hAnsi="Times New Roman"/>
                <w:sz w:val="28"/>
                <w:szCs w:val="28"/>
                <w:lang w:eastAsia="ru-RU"/>
              </w:rPr>
              <w:t>1</w:t>
            </w:r>
            <w:r>
              <w:rPr>
                <w:rFonts w:ascii="Times New Roman" w:hAnsi="Times New Roman"/>
                <w:sz w:val="28"/>
                <w:szCs w:val="28"/>
                <w:lang w:eastAsia="ru-RU"/>
              </w:rPr>
              <w:t>0</w:t>
            </w:r>
            <w:r w:rsidRPr="00AE3C00">
              <w:rPr>
                <w:rFonts w:ascii="Times New Roman" w:hAnsi="Times New Roman"/>
                <w:sz w:val="28"/>
                <w:szCs w:val="28"/>
                <w:lang w:eastAsia="ru-RU"/>
              </w:rPr>
              <w:t>) проведение не менее 1 семинар</w:t>
            </w:r>
            <w:r>
              <w:rPr>
                <w:rFonts w:ascii="Times New Roman" w:hAnsi="Times New Roman"/>
                <w:sz w:val="28"/>
                <w:szCs w:val="28"/>
                <w:lang w:eastAsia="ru-RU"/>
              </w:rPr>
              <w:t>а</w:t>
            </w:r>
            <w:r w:rsidRPr="00AE3C00">
              <w:rPr>
                <w:rFonts w:ascii="Times New Roman" w:hAnsi="Times New Roman"/>
                <w:sz w:val="28"/>
                <w:szCs w:val="28"/>
                <w:lang w:eastAsia="ru-RU"/>
              </w:rPr>
              <w:t>, конференций, выставк</w:t>
            </w:r>
            <w:r>
              <w:rPr>
                <w:rFonts w:ascii="Times New Roman" w:hAnsi="Times New Roman"/>
                <w:sz w:val="28"/>
                <w:szCs w:val="28"/>
                <w:lang w:eastAsia="ru-RU"/>
              </w:rPr>
              <w:t>и</w:t>
            </w:r>
            <w:r w:rsidRPr="00AE3C00">
              <w:rPr>
                <w:rFonts w:ascii="Times New Roman" w:hAnsi="Times New Roman"/>
                <w:sz w:val="28"/>
                <w:szCs w:val="28"/>
                <w:lang w:eastAsia="ru-RU"/>
              </w:rPr>
              <w:t>, курсов повышения квалификации по прогрессивным технологиям ведения молочного скотоводства;</w:t>
            </w:r>
          </w:p>
          <w:p w:rsidR="00E54E55" w:rsidRDefault="00E54E55" w:rsidP="00517920">
            <w:pPr>
              <w:spacing w:after="0" w:line="322" w:lineRule="atLeast"/>
              <w:rPr>
                <w:rFonts w:ascii="Times New Roman" w:hAnsi="Times New Roman"/>
                <w:sz w:val="28"/>
                <w:szCs w:val="28"/>
                <w:lang w:eastAsia="ru-RU"/>
              </w:rPr>
            </w:pPr>
          </w:p>
          <w:p w:rsidR="00E54E55" w:rsidRPr="00517920" w:rsidRDefault="00E54E55" w:rsidP="00662390">
            <w:pPr>
              <w:spacing w:after="0" w:line="322" w:lineRule="atLeast"/>
              <w:rPr>
                <w:rFonts w:ascii="Times New Roman" w:hAnsi="Times New Roman"/>
                <w:sz w:val="28"/>
                <w:szCs w:val="28"/>
                <w:lang w:eastAsia="ru-RU"/>
              </w:rPr>
            </w:pPr>
            <w:r w:rsidRPr="00AE3C00">
              <w:rPr>
                <w:rFonts w:ascii="Times New Roman" w:hAnsi="Times New Roman"/>
                <w:sz w:val="28"/>
                <w:szCs w:val="28"/>
                <w:lang w:eastAsia="ru-RU"/>
              </w:rPr>
              <w:t>1</w:t>
            </w:r>
            <w:r>
              <w:rPr>
                <w:rFonts w:ascii="Times New Roman" w:hAnsi="Times New Roman"/>
                <w:sz w:val="28"/>
                <w:szCs w:val="28"/>
                <w:lang w:eastAsia="ru-RU"/>
              </w:rPr>
              <w:t>1</w:t>
            </w:r>
            <w:r w:rsidRPr="00AE3C00">
              <w:rPr>
                <w:rFonts w:ascii="Times New Roman" w:hAnsi="Times New Roman"/>
                <w:sz w:val="28"/>
                <w:szCs w:val="28"/>
                <w:lang w:eastAsia="ru-RU"/>
              </w:rPr>
              <w:t>) проведение работ по искусственному осеменению 50 голов маточного поголовья молочного крупного рогатого скота, содержащегося в ЛПХ</w:t>
            </w:r>
            <w:r w:rsidRPr="00B21037">
              <w:rPr>
                <w:rFonts w:ascii="Times New Roman" w:hAnsi="Times New Roman"/>
                <w:b/>
                <w:sz w:val="28"/>
                <w:szCs w:val="28"/>
                <w:lang w:eastAsia="ru-RU"/>
              </w:rPr>
              <w:t> </w:t>
            </w:r>
          </w:p>
        </w:tc>
      </w:tr>
    </w:tbl>
    <w:p w:rsidR="00E54E55" w:rsidRPr="00B21037" w:rsidRDefault="00E54E55" w:rsidP="00F65187">
      <w:pPr>
        <w:shd w:val="clear" w:color="auto" w:fill="FFFFFF"/>
        <w:spacing w:after="0" w:line="240" w:lineRule="auto"/>
        <w:jc w:val="center"/>
        <w:rPr>
          <w:rFonts w:ascii="Times New Roman" w:hAnsi="Times New Roman"/>
          <w:b/>
          <w:color w:val="000000"/>
          <w:sz w:val="28"/>
          <w:szCs w:val="28"/>
          <w:lang w:eastAsia="ru-RU"/>
        </w:rPr>
      </w:pPr>
      <w:r w:rsidRPr="00B21037">
        <w:rPr>
          <w:rFonts w:ascii="Times New Roman" w:hAnsi="Times New Roman"/>
          <w:b/>
          <w:color w:val="000000"/>
          <w:sz w:val="28"/>
          <w:szCs w:val="28"/>
          <w:lang w:eastAsia="ru-RU"/>
        </w:rPr>
        <w:lastRenderedPageBreak/>
        <w:t> </w:t>
      </w:r>
    </w:p>
    <w:p w:rsidR="00E54E55" w:rsidRDefault="00E54E55" w:rsidP="00F65187">
      <w:pPr>
        <w:shd w:val="clear" w:color="auto" w:fill="FFFFFF"/>
        <w:spacing w:after="0" w:line="240" w:lineRule="auto"/>
        <w:jc w:val="center"/>
        <w:rPr>
          <w:rFonts w:ascii="Times New Roman" w:hAnsi="Times New Roman"/>
          <w:color w:val="000000"/>
          <w:sz w:val="28"/>
          <w:szCs w:val="28"/>
          <w:lang w:eastAsia="ru-RU"/>
        </w:rPr>
      </w:pPr>
    </w:p>
    <w:p w:rsidR="00E54E55" w:rsidRDefault="00E54E55" w:rsidP="00C43260">
      <w:pPr>
        <w:shd w:val="clear" w:color="auto" w:fill="FFFFFF"/>
        <w:spacing w:after="0" w:line="240" w:lineRule="auto"/>
        <w:rPr>
          <w:rFonts w:ascii="Times New Roman" w:hAnsi="Times New Roman"/>
          <w:color w:val="000000"/>
          <w:sz w:val="28"/>
          <w:szCs w:val="28"/>
          <w:lang w:eastAsia="ru-RU"/>
        </w:rPr>
      </w:pPr>
    </w:p>
    <w:p w:rsidR="00E54E55" w:rsidRPr="00C43260" w:rsidRDefault="00E54E55" w:rsidP="00C43260">
      <w:pPr>
        <w:shd w:val="clear" w:color="auto" w:fill="FFFFFF"/>
        <w:spacing w:after="0" w:line="240" w:lineRule="auto"/>
        <w:rPr>
          <w:rFonts w:ascii="Times New Roman" w:hAnsi="Times New Roman"/>
          <w:color w:val="000000"/>
          <w:sz w:val="28"/>
          <w:szCs w:val="28"/>
          <w:lang w:eastAsia="ru-RU"/>
        </w:rPr>
      </w:pPr>
    </w:p>
    <w:p w:rsidR="00E54E55" w:rsidRDefault="00E54E55" w:rsidP="00F65187">
      <w:pPr>
        <w:shd w:val="clear" w:color="auto" w:fill="FFFFFF"/>
        <w:spacing w:after="0" w:line="240" w:lineRule="auto"/>
        <w:jc w:val="center"/>
        <w:rPr>
          <w:rFonts w:ascii="Times New Roman" w:hAnsi="Times New Roman"/>
          <w:color w:val="000000"/>
          <w:sz w:val="28"/>
          <w:szCs w:val="28"/>
          <w:lang w:eastAsia="ru-RU"/>
        </w:rPr>
      </w:pPr>
    </w:p>
    <w:p w:rsidR="00E54E55" w:rsidRPr="00F6776D" w:rsidRDefault="00E54E55" w:rsidP="00C43260">
      <w:pPr>
        <w:shd w:val="clear" w:color="auto" w:fill="FFFFFF"/>
        <w:spacing w:after="0" w:line="240" w:lineRule="auto"/>
        <w:jc w:val="center"/>
        <w:textAlignment w:val="baseline"/>
        <w:outlineLvl w:val="2"/>
        <w:rPr>
          <w:rFonts w:ascii="Times New Roman" w:hAnsi="Times New Roman"/>
          <w:color w:val="000000" w:themeColor="text1"/>
          <w:spacing w:val="2"/>
          <w:sz w:val="28"/>
          <w:szCs w:val="28"/>
          <w:lang w:eastAsia="ru-RU"/>
        </w:rPr>
      </w:pPr>
      <w:r w:rsidRPr="00F6776D">
        <w:rPr>
          <w:rFonts w:ascii="Times New Roman" w:hAnsi="Times New Roman"/>
          <w:color w:val="000000" w:themeColor="text1"/>
          <w:spacing w:val="2"/>
          <w:sz w:val="28"/>
          <w:szCs w:val="28"/>
          <w:lang w:eastAsia="ru-RU"/>
        </w:rPr>
        <w:t>ПАСПОРТ</w:t>
      </w:r>
      <w:r w:rsidRPr="00F6776D">
        <w:rPr>
          <w:rFonts w:ascii="Arial" w:hAnsi="Arial" w:cs="Arial"/>
          <w:color w:val="000000" w:themeColor="text1"/>
          <w:spacing w:val="2"/>
          <w:sz w:val="38"/>
          <w:szCs w:val="38"/>
          <w:lang w:eastAsia="ru-RU"/>
        </w:rPr>
        <w:br/>
        <w:t> </w:t>
      </w:r>
      <w:r w:rsidRPr="00F6776D">
        <w:rPr>
          <w:rFonts w:ascii="Times New Roman" w:hAnsi="Times New Roman"/>
          <w:color w:val="000000" w:themeColor="text1"/>
          <w:spacing w:val="2"/>
          <w:sz w:val="28"/>
          <w:szCs w:val="28"/>
          <w:lang w:eastAsia="ru-RU"/>
        </w:rPr>
        <w:t xml:space="preserve">подпрограммы 5 "Обеспечение реализации </w:t>
      </w:r>
      <w:r w:rsidR="00F6776D">
        <w:rPr>
          <w:rFonts w:ascii="Times New Roman" w:hAnsi="Times New Roman"/>
          <w:color w:val="000000"/>
          <w:sz w:val="28"/>
          <w:szCs w:val="28"/>
          <w:lang w:eastAsia="ru-RU"/>
        </w:rPr>
        <w:t>муниципальной</w:t>
      </w:r>
      <w:r w:rsidRPr="00F6776D">
        <w:rPr>
          <w:rFonts w:ascii="Times New Roman" w:hAnsi="Times New Roman"/>
          <w:color w:val="000000" w:themeColor="text1"/>
          <w:spacing w:val="2"/>
          <w:sz w:val="28"/>
          <w:szCs w:val="28"/>
          <w:lang w:eastAsia="ru-RU"/>
        </w:rPr>
        <w:t xml:space="preserve"> программы Свердловского района Орловской области "Развитие сельского хозяйства и регулирование рынков сельскохозяйственной продукции, сырья и продовольствия в Свердловском районе Орловской области" </w:t>
      </w:r>
      <w:r w:rsidR="00F6776D">
        <w:rPr>
          <w:rFonts w:ascii="Times New Roman" w:hAnsi="Times New Roman"/>
          <w:color w:val="000000"/>
          <w:sz w:val="28"/>
          <w:szCs w:val="28"/>
          <w:lang w:eastAsia="ru-RU"/>
        </w:rPr>
        <w:t>муниципальной</w:t>
      </w:r>
      <w:r w:rsidRPr="00F6776D">
        <w:rPr>
          <w:rFonts w:ascii="Times New Roman" w:hAnsi="Times New Roman"/>
          <w:color w:val="000000" w:themeColor="text1"/>
          <w:spacing w:val="2"/>
          <w:sz w:val="28"/>
          <w:szCs w:val="28"/>
          <w:lang w:eastAsia="ru-RU"/>
        </w:rPr>
        <w:t xml:space="preserve"> программы Свердловского района Орловской области "Развитие сельского хозяйства и регулирование рынков сельскохозяйственной продукции, сырья и продовольствия в Свердловском районе Орловской области"</w:t>
      </w:r>
      <w:r w:rsidRPr="00F6776D">
        <w:rPr>
          <w:rFonts w:ascii="Times New Roman" w:hAnsi="Times New Roman"/>
          <w:color w:val="000000" w:themeColor="text1"/>
          <w:spacing w:val="2"/>
          <w:sz w:val="28"/>
          <w:szCs w:val="28"/>
          <w:lang w:eastAsia="ru-RU"/>
        </w:rPr>
        <w:br/>
      </w:r>
    </w:p>
    <w:tbl>
      <w:tblPr>
        <w:tblW w:w="0" w:type="auto"/>
        <w:tblCellMar>
          <w:left w:w="0" w:type="dxa"/>
          <w:right w:w="0" w:type="dxa"/>
        </w:tblCellMar>
        <w:tblLook w:val="0000"/>
      </w:tblPr>
      <w:tblGrid>
        <w:gridCol w:w="2401"/>
        <w:gridCol w:w="6954"/>
      </w:tblGrid>
      <w:tr w:rsidR="00E54E55" w:rsidRPr="00C43260" w:rsidTr="00F30AC3">
        <w:trPr>
          <w:trHeight w:val="15"/>
        </w:trPr>
        <w:tc>
          <w:tcPr>
            <w:tcW w:w="2401" w:type="dxa"/>
          </w:tcPr>
          <w:p w:rsidR="00E54E55" w:rsidRPr="00C43260" w:rsidRDefault="00E54E55" w:rsidP="00C43260">
            <w:pPr>
              <w:spacing w:after="0" w:line="240" w:lineRule="auto"/>
              <w:rPr>
                <w:rFonts w:ascii="Times New Roman" w:hAnsi="Times New Roman"/>
                <w:sz w:val="2"/>
                <w:szCs w:val="24"/>
                <w:lang w:eastAsia="ru-RU"/>
              </w:rPr>
            </w:pPr>
          </w:p>
        </w:tc>
        <w:tc>
          <w:tcPr>
            <w:tcW w:w="6954" w:type="dxa"/>
          </w:tcPr>
          <w:p w:rsidR="00E54E55" w:rsidRPr="00C43260" w:rsidRDefault="00E54E55" w:rsidP="00C43260">
            <w:pPr>
              <w:spacing w:after="0" w:line="240" w:lineRule="auto"/>
              <w:rPr>
                <w:rFonts w:ascii="Times New Roman" w:hAnsi="Times New Roman"/>
                <w:sz w:val="2"/>
                <w:szCs w:val="24"/>
                <w:lang w:eastAsia="ru-RU"/>
              </w:rPr>
            </w:pP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 xml:space="preserve">Наименование и номер подпрограммы </w:t>
            </w:r>
            <w:r w:rsidR="00F6776D" w:rsidRPr="00F6776D">
              <w:rPr>
                <w:rFonts w:ascii="Times New Roman" w:hAnsi="Times New Roman"/>
                <w:color w:val="000000" w:themeColor="text1"/>
                <w:sz w:val="28"/>
                <w:szCs w:val="28"/>
                <w:lang w:eastAsia="ru-RU"/>
              </w:rPr>
              <w:t>муниципальной</w:t>
            </w:r>
            <w:r w:rsidRPr="00F6776D">
              <w:rPr>
                <w:rFonts w:ascii="Times New Roman" w:hAnsi="Times New Roman"/>
                <w:color w:val="000000" w:themeColor="text1"/>
                <w:sz w:val="28"/>
                <w:szCs w:val="28"/>
                <w:lang w:eastAsia="ru-RU"/>
              </w:rPr>
              <w:t xml:space="preserve"> программы</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 xml:space="preserve">Подпрограмма 5 "Обеспечение реализации </w:t>
            </w:r>
            <w:r w:rsidR="00F6776D" w:rsidRPr="00F6776D">
              <w:rPr>
                <w:rFonts w:ascii="Times New Roman" w:hAnsi="Times New Roman"/>
                <w:color w:val="000000" w:themeColor="text1"/>
                <w:sz w:val="28"/>
                <w:szCs w:val="28"/>
                <w:lang w:eastAsia="ru-RU"/>
              </w:rPr>
              <w:t>муниципальной</w:t>
            </w:r>
            <w:r w:rsidRPr="00F6776D">
              <w:rPr>
                <w:rFonts w:ascii="Times New Roman" w:hAnsi="Times New Roman"/>
                <w:color w:val="000000" w:themeColor="text1"/>
                <w:sz w:val="28"/>
                <w:szCs w:val="28"/>
                <w:lang w:eastAsia="ru-RU"/>
              </w:rPr>
              <w:t xml:space="preserve"> программы Свердловского района Орловской области "Развитие сельского хозяйства и регулирование рынков сельскохозяйственной продукции, сырья и продовольствия в Свердловском рай</w:t>
            </w:r>
            <w:r w:rsidR="00F6776D" w:rsidRPr="00F6776D">
              <w:rPr>
                <w:rFonts w:ascii="Times New Roman" w:hAnsi="Times New Roman"/>
                <w:color w:val="000000" w:themeColor="text1"/>
                <w:sz w:val="28"/>
                <w:szCs w:val="28"/>
                <w:lang w:eastAsia="ru-RU"/>
              </w:rPr>
              <w:t xml:space="preserve">оне </w:t>
            </w:r>
            <w:r w:rsidRPr="00F6776D">
              <w:rPr>
                <w:rFonts w:ascii="Times New Roman" w:hAnsi="Times New Roman"/>
                <w:color w:val="000000" w:themeColor="text1"/>
                <w:sz w:val="28"/>
                <w:szCs w:val="28"/>
                <w:lang w:eastAsia="ru-RU"/>
              </w:rPr>
              <w:t>Орловской области" (далее также - подпрограмма 5)</w:t>
            </w: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 xml:space="preserve">Ответственный исполнитель </w:t>
            </w:r>
            <w:r w:rsidRPr="00F6776D">
              <w:rPr>
                <w:rFonts w:ascii="Times New Roman" w:hAnsi="Times New Roman"/>
                <w:color w:val="000000" w:themeColor="text1"/>
                <w:sz w:val="28"/>
                <w:szCs w:val="28"/>
                <w:lang w:eastAsia="ru-RU"/>
              </w:rPr>
              <w:lastRenderedPageBreak/>
              <w:t>подпрограммы 5 (соисполнитель государственной программы)</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lastRenderedPageBreak/>
              <w:t xml:space="preserve">Отдел сельского хозяйства и продовольствия администрации Свердловского района Орловской </w:t>
            </w:r>
            <w:r w:rsidRPr="00F6776D">
              <w:rPr>
                <w:rFonts w:ascii="Times New Roman" w:hAnsi="Times New Roman"/>
                <w:color w:val="000000" w:themeColor="text1"/>
                <w:sz w:val="28"/>
                <w:szCs w:val="28"/>
                <w:lang w:eastAsia="ru-RU"/>
              </w:rPr>
              <w:lastRenderedPageBreak/>
              <w:t>области</w:t>
            </w: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lastRenderedPageBreak/>
              <w:t>Участники подпрограммы 5</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CYR" w:hAnsi="Times New Roman CYR" w:cs="Times New Roman CYR"/>
                <w:color w:val="000000" w:themeColor="text1"/>
                <w:sz w:val="28"/>
                <w:szCs w:val="28"/>
                <w:lang w:eastAsia="ru-RU"/>
              </w:rPr>
              <w:t>Сельскохозяйственные предприятия,  крестьянские (фермерские) хозяйства</w:t>
            </w: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Программно-целевые инструменты подпрограммы 5</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Ведомственные целевые программы не входят в состав подпрограммы 5</w:t>
            </w: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Цель подпрограммы 5</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Обеспечение эффективной деятельности в сфере развития сельского хозяйства и регулирования рынков сельскохозяйственной продукции, сырья и продовольствия</w:t>
            </w: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Задачи подпрограммы 5</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1) осуществление мер, направленных на реализацию мероприятий государственной программы;</w:t>
            </w:r>
          </w:p>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p>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2) формирование информационной системы о землях сельскохозяйственного назначения и землях, используемых или предоставленных для ведения сельского хозяйства в составе земель иных категорий</w:t>
            </w: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Целевые индикаторы и показатели подпрограммы 5</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1) проведение мероприятий в области сельского хозяйства, в том числе организация проведения конкурсов, выставок;</w:t>
            </w:r>
          </w:p>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Этапы и сроки реализации подпрограммы 5</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1 января 2020 года - 31 декабря 2025 года</w:t>
            </w: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Объемы бюджетных ассигнований подпрограммы 5</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CYR" w:hAnsi="Times New Roman CYR" w:cs="Times New Roman CYR"/>
                <w:color w:val="000000" w:themeColor="text1"/>
                <w:sz w:val="28"/>
                <w:szCs w:val="28"/>
                <w:lang w:eastAsia="ru-RU"/>
              </w:rPr>
              <w:t>Вложение средств районного бюджета  на реализацию подпрограммы 5 не предусмотрено.</w:t>
            </w:r>
            <w:r w:rsidRPr="00F6776D">
              <w:rPr>
                <w:rFonts w:ascii="Times New Roman" w:hAnsi="Times New Roman"/>
                <w:color w:val="000000" w:themeColor="text1"/>
                <w:sz w:val="28"/>
                <w:szCs w:val="28"/>
                <w:lang w:eastAsia="ru-RU"/>
              </w:rPr>
              <w:t> </w:t>
            </w:r>
          </w:p>
        </w:tc>
      </w:tr>
      <w:tr w:rsidR="00E54E55" w:rsidRPr="00C43260" w:rsidTr="00F30AC3">
        <w:tc>
          <w:tcPr>
            <w:tcW w:w="24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Ожидаемые результаты реализации подпрограммы 5</w:t>
            </w:r>
          </w:p>
        </w:tc>
        <w:tc>
          <w:tcPr>
            <w:tcW w:w="69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1) организация проведения 1 конкурса;</w:t>
            </w:r>
          </w:p>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r w:rsidRPr="00F6776D">
              <w:rPr>
                <w:rFonts w:ascii="Times New Roman" w:hAnsi="Times New Roman"/>
                <w:color w:val="000000" w:themeColor="text1"/>
                <w:sz w:val="28"/>
                <w:szCs w:val="28"/>
                <w:lang w:eastAsia="ru-RU"/>
              </w:rPr>
              <w:t>2) организация проведения 1 выставки;</w:t>
            </w:r>
          </w:p>
          <w:p w:rsidR="00E54E55" w:rsidRPr="00F6776D" w:rsidRDefault="00E54E55" w:rsidP="00C43260">
            <w:pPr>
              <w:spacing w:after="0" w:line="315" w:lineRule="atLeast"/>
              <w:textAlignment w:val="baseline"/>
              <w:rPr>
                <w:rFonts w:ascii="Times New Roman" w:hAnsi="Times New Roman"/>
                <w:color w:val="000000" w:themeColor="text1"/>
                <w:sz w:val="28"/>
                <w:szCs w:val="28"/>
                <w:lang w:eastAsia="ru-RU"/>
              </w:rPr>
            </w:pPr>
          </w:p>
        </w:tc>
      </w:tr>
    </w:tbl>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F6776D" w:rsidRDefault="00F6776D" w:rsidP="00F65187">
      <w:pPr>
        <w:shd w:val="clear" w:color="auto" w:fill="FFFFFF"/>
        <w:spacing w:after="0" w:line="240" w:lineRule="auto"/>
        <w:jc w:val="center"/>
        <w:rPr>
          <w:rFonts w:ascii="Times New Roman" w:hAnsi="Times New Roman"/>
          <w:color w:val="000000"/>
          <w:sz w:val="28"/>
          <w:szCs w:val="28"/>
          <w:lang w:eastAsia="ru-RU"/>
        </w:rPr>
      </w:pPr>
    </w:p>
    <w:p w:rsidR="00E54E55" w:rsidRPr="00B962CA" w:rsidRDefault="00E54E55" w:rsidP="00F65187">
      <w:pPr>
        <w:shd w:val="clear" w:color="auto" w:fill="FFFFFF"/>
        <w:spacing w:after="0" w:line="240" w:lineRule="auto"/>
        <w:jc w:val="center"/>
        <w:rPr>
          <w:rFonts w:ascii="Times New Roman" w:hAnsi="Times New Roman"/>
          <w:color w:val="000000"/>
          <w:sz w:val="28"/>
          <w:szCs w:val="28"/>
          <w:lang w:eastAsia="ru-RU"/>
        </w:rPr>
      </w:pPr>
      <w:r w:rsidRPr="00B962CA">
        <w:rPr>
          <w:rFonts w:ascii="Times New Roman" w:hAnsi="Times New Roman"/>
          <w:color w:val="000000"/>
          <w:sz w:val="28"/>
          <w:szCs w:val="28"/>
          <w:lang w:eastAsia="ru-RU"/>
        </w:rPr>
        <w:t> </w:t>
      </w:r>
    </w:p>
    <w:p w:rsidR="00E54E55" w:rsidRPr="00CA1664" w:rsidRDefault="00E54E55" w:rsidP="00F30AC3">
      <w:pPr>
        <w:shd w:val="clear" w:color="auto" w:fill="FFFFFF"/>
        <w:spacing w:after="0" w:line="240" w:lineRule="auto"/>
        <w:jc w:val="center"/>
        <w:textAlignment w:val="baseline"/>
        <w:outlineLvl w:val="2"/>
        <w:rPr>
          <w:rFonts w:ascii="Arial" w:hAnsi="Arial" w:cs="Arial"/>
          <w:spacing w:val="2"/>
          <w:sz w:val="38"/>
          <w:szCs w:val="38"/>
          <w:lang w:eastAsia="ru-RU"/>
        </w:rPr>
      </w:pPr>
      <w:r w:rsidRPr="00CA1664">
        <w:rPr>
          <w:rFonts w:ascii="Times New Roman" w:hAnsi="Times New Roman"/>
          <w:spacing w:val="2"/>
          <w:sz w:val="28"/>
          <w:szCs w:val="28"/>
          <w:lang w:eastAsia="ru-RU"/>
        </w:rPr>
        <w:lastRenderedPageBreak/>
        <w:t>ПАСПОРТ</w:t>
      </w:r>
      <w:r w:rsidRPr="00CA1664">
        <w:rPr>
          <w:rFonts w:ascii="Arial" w:hAnsi="Arial" w:cs="Arial"/>
          <w:spacing w:val="2"/>
          <w:sz w:val="38"/>
          <w:szCs w:val="38"/>
          <w:lang w:eastAsia="ru-RU"/>
        </w:rPr>
        <w:br/>
        <w:t> </w:t>
      </w:r>
      <w:r w:rsidRPr="00CA1664">
        <w:rPr>
          <w:rFonts w:ascii="Times New Roman" w:hAnsi="Times New Roman"/>
          <w:spacing w:val="2"/>
          <w:sz w:val="28"/>
          <w:szCs w:val="28"/>
          <w:lang w:eastAsia="ru-RU"/>
        </w:rPr>
        <w:t xml:space="preserve">подпрограммы 6 "Развитие сельскохозяйственной кооперации в Свердловском районе Орловской области" </w:t>
      </w:r>
      <w:r w:rsidR="00C9478F">
        <w:rPr>
          <w:rFonts w:ascii="Times New Roman" w:hAnsi="Times New Roman"/>
          <w:color w:val="000000"/>
          <w:sz w:val="28"/>
          <w:szCs w:val="28"/>
          <w:lang w:eastAsia="ru-RU"/>
        </w:rPr>
        <w:t>муниципальной</w:t>
      </w:r>
      <w:r w:rsidRPr="00CA1664">
        <w:rPr>
          <w:rFonts w:ascii="Times New Roman" w:hAnsi="Times New Roman"/>
          <w:spacing w:val="2"/>
          <w:sz w:val="28"/>
          <w:szCs w:val="28"/>
          <w:lang w:eastAsia="ru-RU"/>
        </w:rPr>
        <w:t xml:space="preserve"> программы Свердловского района Орловской области "Развитие сельского хозяйства и регулирование рынков сельскохозяйственной продукции, сырья и продовольствия в Свердловском районе Орловской области"</w:t>
      </w:r>
      <w:r w:rsidRPr="00CA1664">
        <w:rPr>
          <w:rFonts w:ascii="Arial" w:hAnsi="Arial" w:cs="Arial"/>
          <w:spacing w:val="2"/>
          <w:sz w:val="38"/>
          <w:szCs w:val="38"/>
          <w:lang w:eastAsia="ru-RU"/>
        </w:rPr>
        <w:br/>
      </w:r>
    </w:p>
    <w:tbl>
      <w:tblPr>
        <w:tblW w:w="0" w:type="auto"/>
        <w:tblCellMar>
          <w:left w:w="0" w:type="dxa"/>
          <w:right w:w="0" w:type="dxa"/>
        </w:tblCellMar>
        <w:tblLook w:val="0000"/>
      </w:tblPr>
      <w:tblGrid>
        <w:gridCol w:w="2398"/>
        <w:gridCol w:w="6957"/>
      </w:tblGrid>
      <w:tr w:rsidR="00E54E55" w:rsidRPr="00F30AC3" w:rsidTr="00F30AC3">
        <w:trPr>
          <w:trHeight w:val="15"/>
        </w:trPr>
        <w:tc>
          <w:tcPr>
            <w:tcW w:w="2402" w:type="dxa"/>
          </w:tcPr>
          <w:p w:rsidR="00E54E55" w:rsidRPr="00F30AC3" w:rsidRDefault="00E54E55" w:rsidP="00F30AC3">
            <w:pPr>
              <w:spacing w:after="0" w:line="240" w:lineRule="auto"/>
              <w:rPr>
                <w:rFonts w:ascii="Times New Roman" w:hAnsi="Times New Roman"/>
                <w:sz w:val="2"/>
                <w:szCs w:val="24"/>
                <w:lang w:eastAsia="ru-RU"/>
              </w:rPr>
            </w:pPr>
          </w:p>
        </w:tc>
        <w:tc>
          <w:tcPr>
            <w:tcW w:w="7022" w:type="dxa"/>
          </w:tcPr>
          <w:p w:rsidR="00E54E55" w:rsidRPr="00F30AC3" w:rsidRDefault="00E54E55" w:rsidP="00F30AC3">
            <w:pPr>
              <w:spacing w:after="0" w:line="240" w:lineRule="auto"/>
              <w:rPr>
                <w:rFonts w:ascii="Times New Roman" w:hAnsi="Times New Roman"/>
                <w:sz w:val="2"/>
                <w:szCs w:val="24"/>
                <w:lang w:eastAsia="ru-RU"/>
              </w:rPr>
            </w:pP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 xml:space="preserve">Наименование и номер подпрограммы </w:t>
            </w:r>
            <w:r w:rsidR="00C9478F" w:rsidRPr="00C9478F">
              <w:rPr>
                <w:rFonts w:ascii="Times New Roman" w:hAnsi="Times New Roman"/>
                <w:color w:val="000000" w:themeColor="text1"/>
                <w:sz w:val="28"/>
                <w:szCs w:val="28"/>
                <w:lang w:eastAsia="ru-RU"/>
              </w:rPr>
              <w:t>муниципальной</w:t>
            </w:r>
            <w:r w:rsidRPr="00C9478F">
              <w:rPr>
                <w:rFonts w:ascii="Times New Roman" w:hAnsi="Times New Roman"/>
                <w:color w:val="000000" w:themeColor="text1"/>
                <w:sz w:val="28"/>
                <w:szCs w:val="28"/>
                <w:lang w:eastAsia="ru-RU"/>
              </w:rPr>
              <w:t xml:space="preserve"> программы</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Подпрограмма 6 "Развитие сельскохозяйственной кооперации в Свердловском районе Орловской области" (далее также - подпрограмма 6)</w:t>
            </w: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 xml:space="preserve">Ответственный исполнитель подпрограммы 6 (соисполнитель </w:t>
            </w:r>
            <w:r w:rsidR="00C9478F" w:rsidRPr="00C9478F">
              <w:rPr>
                <w:rFonts w:ascii="Times New Roman" w:hAnsi="Times New Roman"/>
                <w:color w:val="000000" w:themeColor="text1"/>
                <w:sz w:val="28"/>
                <w:szCs w:val="28"/>
                <w:lang w:eastAsia="ru-RU"/>
              </w:rPr>
              <w:t>муниципальной</w:t>
            </w:r>
            <w:r w:rsidRPr="00C9478F">
              <w:rPr>
                <w:rFonts w:ascii="Times New Roman" w:hAnsi="Times New Roman"/>
                <w:color w:val="000000" w:themeColor="text1"/>
                <w:sz w:val="28"/>
                <w:szCs w:val="28"/>
                <w:lang w:eastAsia="ru-RU"/>
              </w:rPr>
              <w:t xml:space="preserve"> программы)</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Отдел сельского хозяйства и продовольствия администрации Свердловского района Орловской области</w:t>
            </w: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Участники подпрограммы 6</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w:t>
            </w: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Программно-целевые инструменты подпрограммы 6</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Ведомственные целевые программы не входят в состав подпрограммы 6</w:t>
            </w: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Цели подпрограммы 6</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Создание и развитие системы сельскохозяйственной кооперации в свердловском районе Орловской области, а также малых форм хозяйствования в АПК как основного потенциала развития сельскохозяйственной кооперации;</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обеспечение количества вновь вовлеченных в субъекты малого и среднего предпринимательства в сельском хозяйстве к 2024 году не менее 1 единицы, создание и развитие субъектов МСП в сельском хозяйстве, в том числе крестьянских (фермерских) хозяйств и сельскохозяйственных потребительских кооперативов</w:t>
            </w: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Задачи подпрограммы 6</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Повышение уровня доходов сельского населения;</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создание условий для увеличения количества субъектов малого предпринимательства;</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 xml:space="preserve">создание условий для модернизации материально-технической базы сельскохозяйственных </w:t>
            </w:r>
            <w:r w:rsidRPr="00C9478F">
              <w:rPr>
                <w:rFonts w:ascii="Times New Roman" w:hAnsi="Times New Roman"/>
                <w:color w:val="000000" w:themeColor="text1"/>
                <w:sz w:val="28"/>
                <w:szCs w:val="28"/>
                <w:lang w:eastAsia="ru-RU"/>
              </w:rPr>
              <w:lastRenderedPageBreak/>
              <w:t>потребительских кооперативов;</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создание системы поддержки фермеров и развитие сельской кооперации</w:t>
            </w: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30AC3"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lastRenderedPageBreak/>
              <w:t>Целевые индикаторы и показатели подпрограммы 6</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t xml:space="preserve">1) количество крестьянских (фермерских) хозяйств, осуществляющих проекты создания и развития своих хозяйств с помощью </w:t>
            </w:r>
            <w:proofErr w:type="spellStart"/>
            <w:r w:rsidRPr="00F30AC3">
              <w:rPr>
                <w:rFonts w:ascii="Times New Roman" w:hAnsi="Times New Roman"/>
                <w:color w:val="2D2D2D"/>
                <w:sz w:val="28"/>
                <w:szCs w:val="28"/>
                <w:lang w:eastAsia="ru-RU"/>
              </w:rPr>
              <w:t>грантовой</w:t>
            </w:r>
            <w:proofErr w:type="spellEnd"/>
            <w:r w:rsidRPr="00F30AC3">
              <w:rPr>
                <w:rFonts w:ascii="Times New Roman" w:hAnsi="Times New Roman"/>
                <w:color w:val="2D2D2D"/>
                <w:sz w:val="28"/>
                <w:szCs w:val="28"/>
                <w:lang w:eastAsia="ru-RU"/>
              </w:rPr>
              <w:t xml:space="preserve"> поддержки;</w:t>
            </w:r>
          </w:p>
          <w:p w:rsidR="00E54E55" w:rsidRPr="00F30AC3" w:rsidRDefault="00E54E55" w:rsidP="00F30AC3">
            <w:pPr>
              <w:spacing w:after="0" w:line="315" w:lineRule="atLeast"/>
              <w:textAlignment w:val="baseline"/>
              <w:rPr>
                <w:rFonts w:ascii="Times New Roman" w:hAnsi="Times New Roman"/>
                <w:color w:val="2D2D2D"/>
                <w:sz w:val="28"/>
                <w:szCs w:val="28"/>
                <w:lang w:eastAsia="ru-RU"/>
              </w:rPr>
            </w:pPr>
          </w:p>
          <w:p w:rsidR="00E54E55"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t xml:space="preserve">2)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w:t>
            </w:r>
            <w:proofErr w:type="spellStart"/>
            <w:r w:rsidRPr="00F30AC3">
              <w:rPr>
                <w:rFonts w:ascii="Times New Roman" w:hAnsi="Times New Roman"/>
                <w:color w:val="2D2D2D"/>
                <w:sz w:val="28"/>
                <w:szCs w:val="28"/>
                <w:lang w:eastAsia="ru-RU"/>
              </w:rPr>
              <w:t>грантовую</w:t>
            </w:r>
            <w:proofErr w:type="spellEnd"/>
            <w:r w:rsidRPr="00F30AC3">
              <w:rPr>
                <w:rFonts w:ascii="Times New Roman" w:hAnsi="Times New Roman"/>
                <w:color w:val="2D2D2D"/>
                <w:sz w:val="28"/>
                <w:szCs w:val="28"/>
                <w:lang w:eastAsia="ru-RU"/>
              </w:rPr>
              <w:t xml:space="preserve"> поддержку за последние пять лет (включая отчетный год), по отношению к предыдущему году;</w:t>
            </w:r>
          </w:p>
          <w:p w:rsidR="00E54E55" w:rsidRPr="00F30AC3" w:rsidRDefault="00E54E55" w:rsidP="00F30AC3">
            <w:pPr>
              <w:spacing w:after="0" w:line="315" w:lineRule="atLeast"/>
              <w:textAlignment w:val="baseline"/>
              <w:rPr>
                <w:rFonts w:ascii="Times New Roman" w:hAnsi="Times New Roman"/>
                <w:color w:val="2D2D2D"/>
                <w:sz w:val="28"/>
                <w:szCs w:val="28"/>
                <w:lang w:eastAsia="ru-RU"/>
              </w:rPr>
            </w:pPr>
          </w:p>
          <w:p w:rsidR="00E54E55"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t xml:space="preserve">3) количество сельскохозяйственных потребительских кооперативов, развивающих свою материально-техническую базу с помощью </w:t>
            </w:r>
            <w:proofErr w:type="spellStart"/>
            <w:r w:rsidRPr="00F30AC3">
              <w:rPr>
                <w:rFonts w:ascii="Times New Roman" w:hAnsi="Times New Roman"/>
                <w:color w:val="2D2D2D"/>
                <w:sz w:val="28"/>
                <w:szCs w:val="28"/>
                <w:lang w:eastAsia="ru-RU"/>
              </w:rPr>
              <w:t>грантовой</w:t>
            </w:r>
            <w:proofErr w:type="spellEnd"/>
            <w:r w:rsidRPr="00F30AC3">
              <w:rPr>
                <w:rFonts w:ascii="Times New Roman" w:hAnsi="Times New Roman"/>
                <w:color w:val="2D2D2D"/>
                <w:sz w:val="28"/>
                <w:szCs w:val="28"/>
                <w:lang w:eastAsia="ru-RU"/>
              </w:rPr>
              <w:t xml:space="preserve"> поддержки;</w:t>
            </w:r>
          </w:p>
          <w:p w:rsidR="00E54E55" w:rsidRPr="00F30AC3" w:rsidRDefault="00E54E55" w:rsidP="00F30AC3">
            <w:pPr>
              <w:spacing w:after="0" w:line="315" w:lineRule="atLeast"/>
              <w:textAlignment w:val="baseline"/>
              <w:rPr>
                <w:rFonts w:ascii="Times New Roman" w:hAnsi="Times New Roman"/>
                <w:color w:val="2D2D2D"/>
                <w:sz w:val="28"/>
                <w:szCs w:val="28"/>
                <w:lang w:eastAsia="ru-RU"/>
              </w:rPr>
            </w:pPr>
          </w:p>
          <w:p w:rsidR="00E54E55"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t xml:space="preserve">4) прирост объема сельскохозяйственной продукции, реализованной в отчетном году </w:t>
            </w:r>
            <w:proofErr w:type="gramStart"/>
            <w:r w:rsidRPr="00F30AC3">
              <w:rPr>
                <w:rFonts w:ascii="Times New Roman" w:hAnsi="Times New Roman"/>
                <w:color w:val="2D2D2D"/>
                <w:sz w:val="28"/>
                <w:szCs w:val="28"/>
                <w:lang w:eastAsia="ru-RU"/>
              </w:rPr>
              <w:t xml:space="preserve">сельскохозяйственными потребительскими кооперативами, получившими </w:t>
            </w:r>
            <w:proofErr w:type="spellStart"/>
            <w:r w:rsidRPr="00F30AC3">
              <w:rPr>
                <w:rFonts w:ascii="Times New Roman" w:hAnsi="Times New Roman"/>
                <w:color w:val="2D2D2D"/>
                <w:sz w:val="28"/>
                <w:szCs w:val="28"/>
                <w:lang w:eastAsia="ru-RU"/>
              </w:rPr>
              <w:t>грантовую</w:t>
            </w:r>
            <w:proofErr w:type="spellEnd"/>
            <w:r w:rsidRPr="00F30AC3">
              <w:rPr>
                <w:rFonts w:ascii="Times New Roman" w:hAnsi="Times New Roman"/>
                <w:color w:val="2D2D2D"/>
                <w:sz w:val="28"/>
                <w:szCs w:val="28"/>
                <w:lang w:eastAsia="ru-RU"/>
              </w:rPr>
              <w:t xml:space="preserve"> поддержку за последние пять</w:t>
            </w:r>
            <w:proofErr w:type="gramEnd"/>
            <w:r w:rsidRPr="00F30AC3">
              <w:rPr>
                <w:rFonts w:ascii="Times New Roman" w:hAnsi="Times New Roman"/>
                <w:color w:val="2D2D2D"/>
                <w:sz w:val="28"/>
                <w:szCs w:val="28"/>
                <w:lang w:eastAsia="ru-RU"/>
              </w:rPr>
              <w:t xml:space="preserve"> лет (включая отчетный год), по отношению к предыдущему году;</w:t>
            </w:r>
          </w:p>
          <w:p w:rsidR="00E54E55" w:rsidRPr="00F30AC3" w:rsidRDefault="00E54E55" w:rsidP="00F30AC3">
            <w:pPr>
              <w:spacing w:after="0" w:line="315" w:lineRule="atLeast"/>
              <w:textAlignment w:val="baseline"/>
              <w:rPr>
                <w:rFonts w:ascii="Times New Roman" w:hAnsi="Times New Roman"/>
                <w:color w:val="2D2D2D"/>
                <w:sz w:val="28"/>
                <w:szCs w:val="28"/>
                <w:lang w:eastAsia="ru-RU"/>
              </w:rPr>
            </w:pPr>
          </w:p>
          <w:p w:rsidR="00E54E55"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t>5)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регионального проекта (программы) "Создание системы поддержки фермеров и развития сельской кооперации";</w:t>
            </w:r>
          </w:p>
          <w:p w:rsidR="00E54E55" w:rsidRPr="00F30AC3" w:rsidRDefault="00E54E55" w:rsidP="00F30AC3">
            <w:pPr>
              <w:spacing w:after="0" w:line="315" w:lineRule="atLeast"/>
              <w:textAlignment w:val="baseline"/>
              <w:rPr>
                <w:rFonts w:ascii="Times New Roman" w:hAnsi="Times New Roman"/>
                <w:color w:val="2D2D2D"/>
                <w:sz w:val="28"/>
                <w:szCs w:val="28"/>
                <w:lang w:eastAsia="ru-RU"/>
              </w:rPr>
            </w:pPr>
          </w:p>
          <w:p w:rsidR="00E54E55"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t>6)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w:t>
            </w:r>
            <w:proofErr w:type="spellStart"/>
            <w:r w:rsidRPr="00F30AC3">
              <w:rPr>
                <w:rFonts w:ascii="Times New Roman" w:hAnsi="Times New Roman"/>
                <w:color w:val="2D2D2D"/>
                <w:sz w:val="28"/>
                <w:szCs w:val="28"/>
                <w:lang w:eastAsia="ru-RU"/>
              </w:rPr>
              <w:t>Агростартап</w:t>
            </w:r>
            <w:proofErr w:type="spellEnd"/>
            <w:r w:rsidRPr="00F30AC3">
              <w:rPr>
                <w:rFonts w:ascii="Times New Roman" w:hAnsi="Times New Roman"/>
                <w:color w:val="2D2D2D"/>
                <w:sz w:val="28"/>
                <w:szCs w:val="28"/>
                <w:lang w:eastAsia="ru-RU"/>
              </w:rPr>
              <w:t>";</w:t>
            </w:r>
          </w:p>
          <w:p w:rsidR="00E54E55" w:rsidRPr="00F30AC3" w:rsidRDefault="00E54E55" w:rsidP="00F30AC3">
            <w:pPr>
              <w:spacing w:after="0" w:line="315" w:lineRule="atLeast"/>
              <w:textAlignment w:val="baseline"/>
              <w:rPr>
                <w:rFonts w:ascii="Times New Roman" w:hAnsi="Times New Roman"/>
                <w:color w:val="2D2D2D"/>
                <w:sz w:val="28"/>
                <w:szCs w:val="28"/>
                <w:lang w:eastAsia="ru-RU"/>
              </w:rPr>
            </w:pPr>
          </w:p>
          <w:p w:rsidR="00E54E55"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t>7)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p w:rsidR="00E54E55" w:rsidRPr="00F30AC3" w:rsidRDefault="00E54E55" w:rsidP="00F30AC3">
            <w:pPr>
              <w:spacing w:after="0" w:line="315" w:lineRule="atLeast"/>
              <w:textAlignment w:val="baseline"/>
              <w:rPr>
                <w:rFonts w:ascii="Times New Roman" w:hAnsi="Times New Roman"/>
                <w:color w:val="2D2D2D"/>
                <w:sz w:val="28"/>
                <w:szCs w:val="28"/>
                <w:lang w:eastAsia="ru-RU"/>
              </w:rPr>
            </w:pPr>
          </w:p>
          <w:p w:rsidR="00E54E55" w:rsidRPr="00F30AC3"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lastRenderedPageBreak/>
              <w:t>8)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30AC3"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lastRenderedPageBreak/>
              <w:t>Этапы и сроки реализации подпрограммы 6</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30AC3"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t>1 января 2020 года - 31 декабря 2025 года</w:t>
            </w: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30AC3" w:rsidRDefault="00E54E55" w:rsidP="00F30AC3">
            <w:pPr>
              <w:spacing w:after="0" w:line="315" w:lineRule="atLeast"/>
              <w:textAlignment w:val="baseline"/>
              <w:rPr>
                <w:rFonts w:ascii="Times New Roman" w:hAnsi="Times New Roman"/>
                <w:color w:val="2D2D2D"/>
                <w:sz w:val="28"/>
                <w:szCs w:val="28"/>
                <w:lang w:eastAsia="ru-RU"/>
              </w:rPr>
            </w:pPr>
            <w:r w:rsidRPr="00F30AC3">
              <w:rPr>
                <w:rFonts w:ascii="Times New Roman" w:hAnsi="Times New Roman"/>
                <w:color w:val="2D2D2D"/>
                <w:sz w:val="28"/>
                <w:szCs w:val="28"/>
                <w:lang w:eastAsia="ru-RU"/>
              </w:rPr>
              <w:t>Объемы бюджетных ассигнований подпрограммы 6</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F30AC3" w:rsidRDefault="00E54E55" w:rsidP="00F30AC3">
            <w:pPr>
              <w:spacing w:after="0" w:line="315" w:lineRule="atLeast"/>
              <w:textAlignment w:val="baseline"/>
              <w:rPr>
                <w:rFonts w:ascii="Times New Roman" w:hAnsi="Times New Roman"/>
                <w:color w:val="2D2D2D"/>
                <w:sz w:val="28"/>
                <w:szCs w:val="28"/>
                <w:lang w:eastAsia="ru-RU"/>
              </w:rPr>
            </w:pPr>
            <w:r>
              <w:rPr>
                <w:rFonts w:ascii="Times New Roman CYR" w:hAnsi="Times New Roman CYR" w:cs="Times New Roman CYR"/>
                <w:sz w:val="28"/>
                <w:szCs w:val="28"/>
                <w:lang w:eastAsia="ru-RU"/>
              </w:rPr>
              <w:t>Вложение</w:t>
            </w:r>
            <w:r w:rsidRPr="009B3645">
              <w:rPr>
                <w:rFonts w:ascii="Times New Roman CYR" w:hAnsi="Times New Roman CYR" w:cs="Times New Roman CYR"/>
                <w:sz w:val="28"/>
                <w:szCs w:val="28"/>
                <w:lang w:eastAsia="ru-RU"/>
              </w:rPr>
              <w:t xml:space="preserve"> средств районного бюджета  на реализацию подпрограммы </w:t>
            </w:r>
            <w:r>
              <w:rPr>
                <w:rFonts w:ascii="Times New Roman CYR" w:hAnsi="Times New Roman CYR" w:cs="Times New Roman CYR"/>
                <w:sz w:val="28"/>
                <w:szCs w:val="28"/>
                <w:lang w:eastAsia="ru-RU"/>
              </w:rPr>
              <w:t>6</w:t>
            </w:r>
            <w:r w:rsidRPr="009B3645">
              <w:rPr>
                <w:rFonts w:ascii="Times New Roman CYR" w:hAnsi="Times New Roman CYR" w:cs="Times New Roman CYR"/>
                <w:sz w:val="28"/>
                <w:szCs w:val="28"/>
                <w:lang w:eastAsia="ru-RU"/>
              </w:rPr>
              <w:t xml:space="preserve"> не предусмотрено.</w:t>
            </w:r>
            <w:r w:rsidRPr="009B3645">
              <w:rPr>
                <w:rFonts w:ascii="Times New Roman" w:hAnsi="Times New Roman"/>
                <w:sz w:val="28"/>
                <w:szCs w:val="28"/>
                <w:lang w:eastAsia="ru-RU"/>
              </w:rPr>
              <w:t> </w:t>
            </w:r>
          </w:p>
        </w:tc>
      </w:tr>
      <w:tr w:rsidR="00E54E55" w:rsidRPr="00F30AC3" w:rsidTr="00F30AC3">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Ожидаемые результаты реализации подпрограммы 6</w:t>
            </w:r>
          </w:p>
        </w:tc>
        <w:tc>
          <w:tcPr>
            <w:tcW w:w="70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1) Обеспечение к 2025 году:</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 xml:space="preserve">а) количества крестьянских (фермерских) хозяйств, осуществляющих проекты создания и развития своих хозяйств с помощью </w:t>
            </w:r>
            <w:proofErr w:type="spellStart"/>
            <w:r w:rsidRPr="00C9478F">
              <w:rPr>
                <w:rFonts w:ascii="Times New Roman" w:hAnsi="Times New Roman"/>
                <w:color w:val="000000" w:themeColor="text1"/>
                <w:sz w:val="28"/>
                <w:szCs w:val="28"/>
                <w:lang w:eastAsia="ru-RU"/>
              </w:rPr>
              <w:t>грантовой</w:t>
            </w:r>
            <w:proofErr w:type="spellEnd"/>
            <w:r w:rsidRPr="00C9478F">
              <w:rPr>
                <w:rFonts w:ascii="Times New Roman" w:hAnsi="Times New Roman"/>
                <w:color w:val="000000" w:themeColor="text1"/>
                <w:sz w:val="28"/>
                <w:szCs w:val="28"/>
                <w:lang w:eastAsia="ru-RU"/>
              </w:rPr>
              <w:t xml:space="preserve"> поддержки, не менее 3 единиц к 2025 году;</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 xml:space="preserve">б) прироста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w:t>
            </w:r>
            <w:proofErr w:type="spellStart"/>
            <w:r w:rsidRPr="00C9478F">
              <w:rPr>
                <w:rFonts w:ascii="Times New Roman" w:hAnsi="Times New Roman"/>
                <w:color w:val="000000" w:themeColor="text1"/>
                <w:sz w:val="28"/>
                <w:szCs w:val="28"/>
                <w:lang w:eastAsia="ru-RU"/>
              </w:rPr>
              <w:t>грантовую</w:t>
            </w:r>
            <w:proofErr w:type="spellEnd"/>
            <w:r w:rsidRPr="00C9478F">
              <w:rPr>
                <w:rFonts w:ascii="Times New Roman" w:hAnsi="Times New Roman"/>
                <w:color w:val="000000" w:themeColor="text1"/>
                <w:sz w:val="28"/>
                <w:szCs w:val="28"/>
                <w:lang w:eastAsia="ru-RU"/>
              </w:rPr>
              <w:t xml:space="preserve"> поддержку за последние пять лет (включая отчетный год), по отношению к предыдущему году на 10 процентов;</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 xml:space="preserve">в) количества сельскохозяйственных потребительских кооперативов, развивающих свою материально-техническую базу с помощью </w:t>
            </w:r>
            <w:proofErr w:type="spellStart"/>
            <w:r w:rsidRPr="00C9478F">
              <w:rPr>
                <w:rFonts w:ascii="Times New Roman" w:hAnsi="Times New Roman"/>
                <w:color w:val="000000" w:themeColor="text1"/>
                <w:sz w:val="28"/>
                <w:szCs w:val="28"/>
                <w:lang w:eastAsia="ru-RU"/>
              </w:rPr>
              <w:t>грантовой</w:t>
            </w:r>
            <w:proofErr w:type="spellEnd"/>
            <w:r w:rsidRPr="00C9478F">
              <w:rPr>
                <w:rFonts w:ascii="Times New Roman" w:hAnsi="Times New Roman"/>
                <w:color w:val="000000" w:themeColor="text1"/>
                <w:sz w:val="28"/>
                <w:szCs w:val="28"/>
                <w:lang w:eastAsia="ru-RU"/>
              </w:rPr>
              <w:t xml:space="preserve"> поддержки, не менее 1 единицы к 2025 году;</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 xml:space="preserve">г) прироста объема сельскохозяйственной продукции, реализованной в отчетном году </w:t>
            </w:r>
            <w:proofErr w:type="gramStart"/>
            <w:r w:rsidRPr="00C9478F">
              <w:rPr>
                <w:rFonts w:ascii="Times New Roman" w:hAnsi="Times New Roman"/>
                <w:color w:val="000000" w:themeColor="text1"/>
                <w:sz w:val="28"/>
                <w:szCs w:val="28"/>
                <w:lang w:eastAsia="ru-RU"/>
              </w:rPr>
              <w:t xml:space="preserve">сельскохозяйственными потребительскими кооперативами, получившими </w:t>
            </w:r>
            <w:proofErr w:type="spellStart"/>
            <w:r w:rsidRPr="00C9478F">
              <w:rPr>
                <w:rFonts w:ascii="Times New Roman" w:hAnsi="Times New Roman"/>
                <w:color w:val="000000" w:themeColor="text1"/>
                <w:sz w:val="28"/>
                <w:szCs w:val="28"/>
                <w:lang w:eastAsia="ru-RU"/>
              </w:rPr>
              <w:t>грантовую</w:t>
            </w:r>
            <w:proofErr w:type="spellEnd"/>
            <w:r w:rsidRPr="00C9478F">
              <w:rPr>
                <w:rFonts w:ascii="Times New Roman" w:hAnsi="Times New Roman"/>
                <w:color w:val="000000" w:themeColor="text1"/>
                <w:sz w:val="28"/>
                <w:szCs w:val="28"/>
                <w:lang w:eastAsia="ru-RU"/>
              </w:rPr>
              <w:t xml:space="preserve"> поддержку за последние пять</w:t>
            </w:r>
            <w:proofErr w:type="gramEnd"/>
            <w:r w:rsidRPr="00C9478F">
              <w:rPr>
                <w:rFonts w:ascii="Times New Roman" w:hAnsi="Times New Roman"/>
                <w:color w:val="000000" w:themeColor="text1"/>
                <w:sz w:val="28"/>
                <w:szCs w:val="28"/>
                <w:lang w:eastAsia="ru-RU"/>
              </w:rPr>
              <w:t xml:space="preserve"> лет (включая отчетный год), по отношению к предыдущему году на 10 процентов;</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2) обеспечение к 2024 году:</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 xml:space="preserve">а) количества вовлеченных в субъекты МСП, осуществляющие деятельность в сфере сельского хозяйства, в том числе за счет средств государственной поддержки, в рамках регионального проекта (программы) "Создание системы поддержки фермеров </w:t>
            </w:r>
            <w:r w:rsidRPr="00C9478F">
              <w:rPr>
                <w:rFonts w:ascii="Times New Roman" w:hAnsi="Times New Roman"/>
                <w:color w:val="000000" w:themeColor="text1"/>
                <w:sz w:val="28"/>
                <w:szCs w:val="28"/>
                <w:lang w:eastAsia="ru-RU"/>
              </w:rPr>
              <w:lastRenderedPageBreak/>
              <w:t>и развития сельской кооперации" - 1 единица;</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б) количества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годы получения грантов "</w:t>
            </w:r>
            <w:proofErr w:type="spellStart"/>
            <w:r w:rsidRPr="00C9478F">
              <w:rPr>
                <w:rFonts w:ascii="Times New Roman" w:hAnsi="Times New Roman"/>
                <w:color w:val="000000" w:themeColor="text1"/>
                <w:sz w:val="28"/>
                <w:szCs w:val="28"/>
                <w:lang w:eastAsia="ru-RU"/>
              </w:rPr>
              <w:t>Агростартап</w:t>
            </w:r>
            <w:proofErr w:type="spellEnd"/>
            <w:r w:rsidRPr="00C9478F">
              <w:rPr>
                <w:rFonts w:ascii="Times New Roman" w:hAnsi="Times New Roman"/>
                <w:color w:val="000000" w:themeColor="text1"/>
                <w:sz w:val="28"/>
                <w:szCs w:val="28"/>
                <w:lang w:eastAsia="ru-RU"/>
              </w:rPr>
              <w:t>", - 2 человека;</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в) количества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годы предоставления государственной поддержки - 3 единицы;</w:t>
            </w: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p>
          <w:p w:rsidR="00E54E55" w:rsidRPr="00C9478F" w:rsidRDefault="00E54E55" w:rsidP="00F30AC3">
            <w:pPr>
              <w:spacing w:after="0" w:line="315" w:lineRule="atLeast"/>
              <w:textAlignment w:val="baseline"/>
              <w:rPr>
                <w:rFonts w:ascii="Times New Roman" w:hAnsi="Times New Roman"/>
                <w:color w:val="000000" w:themeColor="text1"/>
                <w:sz w:val="28"/>
                <w:szCs w:val="28"/>
                <w:lang w:eastAsia="ru-RU"/>
              </w:rPr>
            </w:pPr>
            <w:r w:rsidRPr="00C9478F">
              <w:rPr>
                <w:rFonts w:ascii="Times New Roman" w:hAnsi="Times New Roman"/>
                <w:color w:val="000000" w:themeColor="text1"/>
                <w:sz w:val="28"/>
                <w:szCs w:val="28"/>
                <w:lang w:eastAsia="ru-RU"/>
              </w:rPr>
              <w:t>г) количества вновь созданных субъектов МСП в сельском хозяйстве, включая крестьянские (фермерские) хозяйства и сельскохозяйственные потребительские кооперативы, - 3 единицы</w:t>
            </w:r>
          </w:p>
        </w:tc>
      </w:tr>
    </w:tbl>
    <w:p w:rsidR="00E54E55" w:rsidRDefault="00E54E55" w:rsidP="00F65187">
      <w:pPr>
        <w:shd w:val="clear" w:color="auto" w:fill="FFFFFF"/>
        <w:spacing w:after="0" w:line="240" w:lineRule="auto"/>
        <w:jc w:val="center"/>
        <w:rPr>
          <w:rFonts w:ascii="Times New Roman" w:hAnsi="Times New Roman"/>
          <w:color w:val="000000"/>
          <w:sz w:val="28"/>
          <w:szCs w:val="28"/>
          <w:lang w:eastAsia="ru-RU"/>
        </w:rPr>
      </w:pPr>
    </w:p>
    <w:p w:rsidR="00E54E55" w:rsidRDefault="00E54E55" w:rsidP="00F65187">
      <w:pPr>
        <w:shd w:val="clear" w:color="auto" w:fill="FFFFFF"/>
        <w:spacing w:after="0" w:line="240" w:lineRule="auto"/>
        <w:jc w:val="center"/>
        <w:rPr>
          <w:rFonts w:ascii="Times New Roman" w:hAnsi="Times New Roman"/>
          <w:color w:val="000000"/>
          <w:sz w:val="28"/>
          <w:szCs w:val="28"/>
          <w:lang w:eastAsia="ru-RU"/>
        </w:rPr>
      </w:pPr>
    </w:p>
    <w:p w:rsidR="00E54E55" w:rsidRPr="00B962CA" w:rsidRDefault="00E54E55" w:rsidP="00F65187">
      <w:pPr>
        <w:shd w:val="clear" w:color="auto" w:fill="FFFFFF"/>
        <w:spacing w:after="0" w:line="240" w:lineRule="auto"/>
        <w:jc w:val="center"/>
        <w:rPr>
          <w:rFonts w:cs="Calibri"/>
          <w:b/>
          <w:bCs/>
          <w:color w:val="000000"/>
          <w:lang w:eastAsia="ru-RU"/>
        </w:rPr>
      </w:pPr>
      <w:r w:rsidRPr="00B962CA">
        <w:rPr>
          <w:rFonts w:ascii="Times New Roman" w:hAnsi="Times New Roman"/>
          <w:color w:val="000000"/>
          <w:sz w:val="28"/>
          <w:szCs w:val="28"/>
          <w:lang w:eastAsia="ru-RU"/>
        </w:rPr>
        <w:t>I. Приоритеты</w:t>
      </w:r>
      <w:r>
        <w:rPr>
          <w:rFonts w:ascii="Times New Roman" w:hAnsi="Times New Roman"/>
          <w:color w:val="000000"/>
          <w:sz w:val="28"/>
          <w:szCs w:val="28"/>
          <w:lang w:eastAsia="ru-RU"/>
        </w:rPr>
        <w:t xml:space="preserve"> и цели </w:t>
      </w:r>
    </w:p>
    <w:p w:rsidR="00E54E55" w:rsidRPr="00B962CA" w:rsidRDefault="00E54E55" w:rsidP="00F65187">
      <w:pPr>
        <w:shd w:val="clear" w:color="auto" w:fill="FFFFFF"/>
        <w:spacing w:after="0" w:line="240" w:lineRule="auto"/>
        <w:jc w:val="center"/>
        <w:rPr>
          <w:rFonts w:cs="Calibri"/>
          <w:b/>
          <w:bCs/>
          <w:color w:val="000000"/>
          <w:lang w:eastAsia="ru-RU"/>
        </w:rPr>
      </w:pPr>
      <w:r w:rsidRPr="00B962CA">
        <w:rPr>
          <w:rFonts w:ascii="Times New Roman" w:hAnsi="Times New Roman"/>
          <w:color w:val="000000"/>
          <w:sz w:val="28"/>
          <w:szCs w:val="28"/>
          <w:lang w:eastAsia="ru-RU"/>
        </w:rPr>
        <w:t xml:space="preserve">в </w:t>
      </w:r>
      <w:r>
        <w:rPr>
          <w:rFonts w:ascii="Times New Roman" w:hAnsi="Times New Roman"/>
          <w:color w:val="000000"/>
          <w:sz w:val="28"/>
          <w:szCs w:val="28"/>
          <w:lang w:eastAsia="ru-RU"/>
        </w:rPr>
        <w:t>сфере реализации государственной</w:t>
      </w:r>
      <w:r w:rsidRPr="00B962CA">
        <w:rPr>
          <w:rFonts w:ascii="Times New Roman" w:hAnsi="Times New Roman"/>
          <w:color w:val="000000"/>
          <w:sz w:val="28"/>
          <w:szCs w:val="28"/>
          <w:lang w:eastAsia="ru-RU"/>
        </w:rPr>
        <w:t xml:space="preserve"> программы</w:t>
      </w:r>
    </w:p>
    <w:p w:rsidR="00E54E55" w:rsidRPr="00B962CA" w:rsidRDefault="00E54E55" w:rsidP="00F65187">
      <w:pPr>
        <w:shd w:val="clear" w:color="auto" w:fill="FFFFFF"/>
        <w:spacing w:after="0" w:line="240" w:lineRule="auto"/>
        <w:jc w:val="center"/>
        <w:rPr>
          <w:rFonts w:cs="Calibri"/>
          <w:b/>
          <w:bCs/>
          <w:color w:val="000000"/>
          <w:lang w:eastAsia="ru-RU"/>
        </w:rPr>
      </w:pPr>
      <w:r w:rsidRPr="00B962CA">
        <w:rPr>
          <w:rFonts w:ascii="Times New Roman" w:hAnsi="Times New Roman"/>
          <w:color w:val="000000"/>
          <w:sz w:val="28"/>
          <w:szCs w:val="28"/>
          <w:lang w:eastAsia="ru-RU"/>
        </w:rPr>
        <w:t> </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 xml:space="preserve">Агропромышленный комплекс и его базовая отрасль – сельское хозяйство – являются ведущими </w:t>
      </w:r>
      <w:proofErr w:type="spellStart"/>
      <w:r w:rsidRPr="00B962CA">
        <w:rPr>
          <w:rFonts w:ascii="Times New Roman" w:hAnsi="Times New Roman"/>
          <w:color w:val="000000"/>
          <w:sz w:val="28"/>
          <w:szCs w:val="28"/>
          <w:lang w:eastAsia="ru-RU"/>
        </w:rPr>
        <w:t>системообразующими</w:t>
      </w:r>
      <w:proofErr w:type="spellEnd"/>
      <w:r w:rsidRPr="00B962CA">
        <w:rPr>
          <w:rFonts w:ascii="Times New Roman" w:hAnsi="Times New Roman"/>
          <w:color w:val="000000"/>
          <w:sz w:val="28"/>
          <w:szCs w:val="28"/>
          <w:lang w:eastAsia="ru-RU"/>
        </w:rPr>
        <w:t xml:space="preserve"> сферами экономики, формирующими агропродовольственный рынок, продовольственную и экономическую безопасность, трудовой и поселенческий потенциал сельских территорий.</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proofErr w:type="gramStart"/>
      <w:r>
        <w:rPr>
          <w:rFonts w:ascii="Times New Roman" w:hAnsi="Times New Roman"/>
          <w:color w:val="000000"/>
          <w:sz w:val="28"/>
          <w:szCs w:val="28"/>
          <w:lang w:eastAsia="ru-RU"/>
        </w:rPr>
        <w:t>Муниципальная</w:t>
      </w:r>
      <w:r w:rsidRPr="00B962CA">
        <w:rPr>
          <w:rFonts w:ascii="Times New Roman" w:hAnsi="Times New Roman"/>
          <w:color w:val="000000"/>
          <w:sz w:val="28"/>
          <w:szCs w:val="28"/>
          <w:lang w:eastAsia="ru-RU"/>
        </w:rPr>
        <w:t xml:space="preserve"> программа базируется на положениях Федерального закона от 29 декабря 2006 года № 264-ФЗ «О развитии сельского хозяйства», Государственной программы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«О Государственной программе развития сельского хозяйства и регулирования рынков сельскохозяйственной продукции, сырья и продовольствия» (далее та</w:t>
      </w:r>
      <w:r w:rsidR="00C9478F">
        <w:rPr>
          <w:rFonts w:ascii="Times New Roman" w:hAnsi="Times New Roman"/>
          <w:color w:val="000000"/>
          <w:sz w:val="28"/>
          <w:szCs w:val="28"/>
          <w:lang w:eastAsia="ru-RU"/>
        </w:rPr>
        <w:t>кже – Федеральная программа), а</w:t>
      </w:r>
      <w:proofErr w:type="gramEnd"/>
      <w:r w:rsidR="00C9478F">
        <w:rPr>
          <w:rFonts w:ascii="Times New Roman" w:hAnsi="Times New Roman"/>
          <w:color w:val="000000"/>
          <w:sz w:val="28"/>
          <w:szCs w:val="28"/>
          <w:lang w:eastAsia="ru-RU"/>
        </w:rPr>
        <w:t xml:space="preserve"> </w:t>
      </w:r>
      <w:r w:rsidRPr="00B962CA">
        <w:rPr>
          <w:rFonts w:ascii="Times New Roman" w:hAnsi="Times New Roman"/>
          <w:color w:val="000000"/>
          <w:sz w:val="28"/>
          <w:szCs w:val="28"/>
          <w:lang w:eastAsia="ru-RU"/>
        </w:rPr>
        <w:t>также Стратегии социально-экономического развития Орловской области до 2035 года, утвержденной постановлением Орловского областного Совета народных депутатов от 21 декабря 2018 года № 31/823-ОС «Об утверждении Стратегии социально-экономического развития Орловской области до 2035 года».</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Pr>
          <w:rFonts w:ascii="Times New Roman" w:hAnsi="Times New Roman"/>
          <w:color w:val="000000"/>
          <w:sz w:val="28"/>
          <w:szCs w:val="28"/>
          <w:lang w:eastAsia="ru-RU"/>
        </w:rPr>
        <w:t>Муниципальная</w:t>
      </w:r>
      <w:r w:rsidRPr="00B962CA">
        <w:rPr>
          <w:rFonts w:ascii="Times New Roman" w:hAnsi="Times New Roman"/>
          <w:color w:val="000000"/>
          <w:sz w:val="28"/>
          <w:szCs w:val="28"/>
          <w:lang w:eastAsia="ru-RU"/>
        </w:rPr>
        <w:t xml:space="preserve"> программа предусматривает компл</w:t>
      </w:r>
      <w:r w:rsidR="00C9478F">
        <w:rPr>
          <w:rFonts w:ascii="Times New Roman" w:hAnsi="Times New Roman"/>
          <w:color w:val="000000"/>
          <w:sz w:val="28"/>
          <w:szCs w:val="28"/>
          <w:lang w:eastAsia="ru-RU"/>
        </w:rPr>
        <w:t xml:space="preserve">ексное развитие всех отраслей и </w:t>
      </w:r>
      <w:proofErr w:type="spellStart"/>
      <w:r w:rsidRPr="00B962CA">
        <w:rPr>
          <w:rFonts w:ascii="Times New Roman" w:hAnsi="Times New Roman"/>
          <w:color w:val="000000"/>
          <w:sz w:val="28"/>
          <w:szCs w:val="28"/>
          <w:lang w:eastAsia="ru-RU"/>
        </w:rPr>
        <w:t>подотраслей</w:t>
      </w:r>
      <w:proofErr w:type="spellEnd"/>
      <w:r w:rsidRPr="00B962CA">
        <w:rPr>
          <w:rFonts w:ascii="Times New Roman" w:hAnsi="Times New Roman"/>
          <w:color w:val="000000"/>
          <w:sz w:val="28"/>
          <w:szCs w:val="28"/>
          <w:lang w:eastAsia="ru-RU"/>
        </w:rPr>
        <w:t>, а также сфер деятельности агр</w:t>
      </w:r>
      <w:r>
        <w:rPr>
          <w:rFonts w:ascii="Times New Roman" w:hAnsi="Times New Roman"/>
          <w:color w:val="000000"/>
          <w:sz w:val="28"/>
          <w:szCs w:val="28"/>
          <w:lang w:eastAsia="ru-RU"/>
        </w:rPr>
        <w:t>опромышленного комплекса</w:t>
      </w:r>
      <w:r w:rsidRPr="00B962CA">
        <w:rPr>
          <w:rFonts w:ascii="Times New Roman" w:hAnsi="Times New Roman"/>
          <w:color w:val="000000"/>
          <w:sz w:val="28"/>
          <w:szCs w:val="28"/>
          <w:lang w:eastAsia="ru-RU"/>
        </w:rPr>
        <w:t>.</w:t>
      </w: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proofErr w:type="gramStart"/>
      <w:r w:rsidRPr="00B962CA">
        <w:rPr>
          <w:rFonts w:ascii="Times New Roman" w:hAnsi="Times New Roman"/>
          <w:color w:val="000000"/>
          <w:sz w:val="28"/>
          <w:szCs w:val="28"/>
          <w:lang w:eastAsia="ru-RU"/>
        </w:rPr>
        <w:lastRenderedPageBreak/>
        <w:t>В качестве осно</w:t>
      </w:r>
      <w:r>
        <w:rPr>
          <w:rFonts w:ascii="Times New Roman" w:hAnsi="Times New Roman"/>
          <w:color w:val="000000"/>
          <w:sz w:val="28"/>
          <w:szCs w:val="28"/>
          <w:lang w:eastAsia="ru-RU"/>
        </w:rPr>
        <w:t xml:space="preserve">вных направлений </w:t>
      </w:r>
      <w:r w:rsidRPr="00B962CA">
        <w:rPr>
          <w:rFonts w:ascii="Times New Roman" w:hAnsi="Times New Roman"/>
          <w:color w:val="000000"/>
          <w:sz w:val="28"/>
          <w:szCs w:val="28"/>
          <w:lang w:eastAsia="ru-RU"/>
        </w:rPr>
        <w:t xml:space="preserve"> аграрной политики определены:</w:t>
      </w:r>
      <w:proofErr w:type="gramEnd"/>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p>
    <w:p w:rsidR="00E54E55" w:rsidRDefault="00C9478F" w:rsidP="00F65187">
      <w:pPr>
        <w:shd w:val="clear" w:color="auto" w:fill="FFFFFF"/>
        <w:spacing w:after="0" w:line="24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1) развитие </w:t>
      </w:r>
      <w:proofErr w:type="gramStart"/>
      <w:r>
        <w:rPr>
          <w:rFonts w:ascii="Times New Roman" w:hAnsi="Times New Roman"/>
          <w:color w:val="000000"/>
          <w:sz w:val="28"/>
          <w:szCs w:val="28"/>
          <w:lang w:eastAsia="ru-RU"/>
        </w:rPr>
        <w:t>импортозамещающих</w:t>
      </w:r>
      <w:proofErr w:type="gramEnd"/>
      <w:r>
        <w:rPr>
          <w:rFonts w:ascii="Times New Roman" w:hAnsi="Times New Roman"/>
          <w:color w:val="000000"/>
          <w:sz w:val="28"/>
          <w:szCs w:val="28"/>
          <w:lang w:eastAsia="ru-RU"/>
        </w:rPr>
        <w:t xml:space="preserve"> </w:t>
      </w:r>
      <w:proofErr w:type="spellStart"/>
      <w:r>
        <w:rPr>
          <w:rFonts w:ascii="Times New Roman" w:hAnsi="Times New Roman"/>
          <w:color w:val="000000"/>
          <w:sz w:val="28"/>
          <w:szCs w:val="28"/>
          <w:lang w:eastAsia="ru-RU"/>
        </w:rPr>
        <w:t>подотраслей</w:t>
      </w:r>
      <w:proofErr w:type="spellEnd"/>
      <w:r>
        <w:rPr>
          <w:rFonts w:ascii="Times New Roman" w:hAnsi="Times New Roman"/>
          <w:color w:val="000000"/>
          <w:sz w:val="28"/>
          <w:szCs w:val="28"/>
          <w:lang w:eastAsia="ru-RU"/>
        </w:rPr>
        <w:t xml:space="preserve"> </w:t>
      </w:r>
      <w:r w:rsidR="00E54E55" w:rsidRPr="00B962CA">
        <w:rPr>
          <w:rFonts w:ascii="Times New Roman" w:hAnsi="Times New Roman"/>
          <w:color w:val="000000"/>
          <w:sz w:val="28"/>
          <w:szCs w:val="28"/>
          <w:lang w:eastAsia="ru-RU"/>
        </w:rPr>
        <w:t>сельского хозяйства;</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2) поддержание стабильности обеспечения населения отечественными продовольственными товарами;</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3) формирование и регулирование рынка сельскохозяйственной продукции, сырья и продовольствия, развитие его инфраструктуры;</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4)</w:t>
      </w:r>
      <w:r>
        <w:rPr>
          <w:rFonts w:ascii="Times New Roman" w:hAnsi="Times New Roman"/>
          <w:color w:val="000000"/>
          <w:sz w:val="28"/>
          <w:szCs w:val="28"/>
          <w:lang w:eastAsia="ru-RU"/>
        </w:rPr>
        <w:t xml:space="preserve"> </w:t>
      </w:r>
      <w:r w:rsidRPr="00B962CA">
        <w:rPr>
          <w:rFonts w:ascii="Times New Roman" w:hAnsi="Times New Roman"/>
          <w:color w:val="000000"/>
          <w:sz w:val="28"/>
          <w:szCs w:val="28"/>
          <w:lang w:eastAsia="ru-RU"/>
        </w:rPr>
        <w:t>государственная поддержка сельскохозяйственных товаропроизводителей, а также организаций и индивидуальных предпринимателей, осуществляющих первичную и (или) последующую (промышленную) переработку сельскохозяйственной продукции;</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5) развитие малых форм хозяйствования и сельскохозяйственной потребительской кооперации в сельской местности;</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proofErr w:type="gramStart"/>
      <w:r w:rsidRPr="00B962CA">
        <w:rPr>
          <w:rFonts w:ascii="Times New Roman" w:hAnsi="Times New Roman"/>
          <w:color w:val="000000"/>
          <w:sz w:val="28"/>
          <w:szCs w:val="28"/>
          <w:lang w:eastAsia="ru-RU"/>
        </w:rPr>
        <w:t>Кроме того, на долгосрочную перспективу основными приоритетными направлениями государственной поддержки агропромышленного комплекса определены:</w:t>
      </w:r>
      <w:proofErr w:type="gramEnd"/>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развитие молочного скотоводства;</w:t>
      </w: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развитие мясного скотоводства;</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Pr>
          <w:rFonts w:ascii="Times New Roman" w:hAnsi="Times New Roman"/>
          <w:color w:val="000000"/>
          <w:sz w:val="28"/>
          <w:szCs w:val="28"/>
          <w:lang w:eastAsia="ru-RU"/>
        </w:rPr>
        <w:t>развитие садоводства;</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развитие семеноводства;</w:t>
      </w:r>
    </w:p>
    <w:p w:rsidR="00E54E55" w:rsidRPr="00B962CA"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мелиорация земель сельскохозяйственного назначения;</w:t>
      </w:r>
    </w:p>
    <w:p w:rsidR="00E54E55" w:rsidRPr="00B962CA"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введение в оборот неиспользуемой пашни.</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 xml:space="preserve">Целями государственной политики в </w:t>
      </w:r>
      <w:r>
        <w:rPr>
          <w:rFonts w:ascii="Times New Roman" w:hAnsi="Times New Roman"/>
          <w:color w:val="000000"/>
          <w:sz w:val="28"/>
          <w:szCs w:val="28"/>
          <w:lang w:eastAsia="ru-RU"/>
        </w:rPr>
        <w:t>сфере реализации муниципальной</w:t>
      </w:r>
      <w:r w:rsidRPr="00B962CA">
        <w:rPr>
          <w:rFonts w:ascii="Times New Roman" w:hAnsi="Times New Roman"/>
          <w:color w:val="000000"/>
          <w:sz w:val="28"/>
          <w:szCs w:val="28"/>
          <w:lang w:eastAsia="ru-RU"/>
        </w:rPr>
        <w:t xml:space="preserve"> программы являются:</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1) увеличение объемов производства и повышение конкурентоспособности продукции сельского хозяйства и продуктов ее переработки</w:t>
      </w:r>
      <w:r w:rsidR="00C071A4">
        <w:rPr>
          <w:rFonts w:ascii="Times New Roman" w:hAnsi="Times New Roman"/>
          <w:color w:val="000000"/>
          <w:sz w:val="28"/>
          <w:szCs w:val="28"/>
          <w:lang w:eastAsia="ru-RU"/>
        </w:rPr>
        <w:t xml:space="preserve">, в том числе импортозамещающих </w:t>
      </w:r>
      <w:proofErr w:type="spellStart"/>
      <w:r w:rsidR="00C071A4">
        <w:rPr>
          <w:rFonts w:ascii="Times New Roman" w:hAnsi="Times New Roman"/>
          <w:color w:val="000000"/>
          <w:sz w:val="28"/>
          <w:szCs w:val="28"/>
          <w:lang w:eastAsia="ru-RU"/>
        </w:rPr>
        <w:t>подотраслей</w:t>
      </w:r>
      <w:proofErr w:type="spellEnd"/>
      <w:r w:rsidR="00C071A4">
        <w:rPr>
          <w:rFonts w:ascii="Times New Roman" w:hAnsi="Times New Roman"/>
          <w:color w:val="000000"/>
          <w:sz w:val="28"/>
          <w:szCs w:val="28"/>
          <w:lang w:eastAsia="ru-RU"/>
        </w:rPr>
        <w:t xml:space="preserve"> </w:t>
      </w:r>
      <w:r w:rsidRPr="00B962CA">
        <w:rPr>
          <w:rFonts w:ascii="Times New Roman" w:hAnsi="Times New Roman"/>
          <w:color w:val="000000"/>
          <w:sz w:val="28"/>
          <w:szCs w:val="28"/>
          <w:lang w:eastAsia="ru-RU"/>
        </w:rPr>
        <w:t>сельского хозяйства, включая овощеводство, плодоводство, семеноводство и молочное скотоводство;</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2) обеспечение роста численности поголовья животных и увеличения объемов производства продукции животноводства;</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3) развитие экологически безопасного производства сельскохозяйственной продукции и продовольствия;</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4) развитие сельскохозяйственной кооперации и малых форм хозяйствования на селе;</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5) техническая и технологическая модернизация, инновационное развитие отраслей;</w:t>
      </w:r>
    </w:p>
    <w:p w:rsidR="00E54E55" w:rsidRPr="00B962CA"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6) обеспечение роста численности поголовья животных и увеличения объемов производства продукции молочного животноводства;</w:t>
      </w:r>
    </w:p>
    <w:p w:rsidR="00E54E55" w:rsidRPr="00B962CA"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7) вовлечение в оборот неиспользуемых земель сельскохозяйственного назначения.</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lastRenderedPageBreak/>
        <w:t> </w:t>
      </w:r>
    </w:p>
    <w:p w:rsidR="00E54E55" w:rsidRPr="00B962CA" w:rsidRDefault="00E54E55" w:rsidP="00F65187">
      <w:pPr>
        <w:shd w:val="clear" w:color="auto" w:fill="FFFFFF"/>
        <w:spacing w:after="0" w:line="240" w:lineRule="auto"/>
        <w:jc w:val="center"/>
        <w:rPr>
          <w:rFonts w:cs="Calibri"/>
          <w:b/>
          <w:bCs/>
          <w:color w:val="000000"/>
          <w:lang w:eastAsia="ru-RU"/>
        </w:rPr>
      </w:pPr>
      <w:r w:rsidRPr="00B962CA">
        <w:rPr>
          <w:rFonts w:ascii="Times New Roman" w:hAnsi="Times New Roman"/>
          <w:color w:val="000000"/>
          <w:sz w:val="28"/>
          <w:szCs w:val="28"/>
          <w:lang w:eastAsia="ru-RU"/>
        </w:rPr>
        <w:t>I</w:t>
      </w:r>
      <w:r>
        <w:rPr>
          <w:rFonts w:ascii="Times New Roman" w:hAnsi="Times New Roman"/>
          <w:color w:val="000000"/>
          <w:sz w:val="28"/>
          <w:szCs w:val="28"/>
          <w:lang w:eastAsia="ru-RU"/>
        </w:rPr>
        <w:t xml:space="preserve">I. Цели и задачи </w:t>
      </w:r>
      <w:r w:rsidR="00C071A4">
        <w:rPr>
          <w:rFonts w:ascii="Times New Roman" w:hAnsi="Times New Roman"/>
          <w:color w:val="000000"/>
          <w:sz w:val="28"/>
          <w:szCs w:val="28"/>
          <w:lang w:eastAsia="ru-RU"/>
        </w:rPr>
        <w:t>муниципальной</w:t>
      </w:r>
      <w:r w:rsidRPr="00B962CA">
        <w:rPr>
          <w:rFonts w:ascii="Times New Roman" w:hAnsi="Times New Roman"/>
          <w:color w:val="000000"/>
          <w:sz w:val="28"/>
          <w:szCs w:val="28"/>
          <w:lang w:eastAsia="ru-RU"/>
        </w:rPr>
        <w:t xml:space="preserve"> программы</w:t>
      </w:r>
    </w:p>
    <w:p w:rsidR="00E54E55" w:rsidRPr="00B962CA" w:rsidRDefault="00E54E55" w:rsidP="00F65187">
      <w:pPr>
        <w:shd w:val="clear" w:color="auto" w:fill="FFFFFF"/>
        <w:spacing w:after="0" w:line="240" w:lineRule="auto"/>
        <w:ind w:firstLine="709"/>
        <w:jc w:val="both"/>
        <w:rPr>
          <w:rFonts w:cs="Calibri"/>
          <w:b/>
          <w:bCs/>
          <w:color w:val="000000"/>
          <w:lang w:eastAsia="ru-RU"/>
        </w:rPr>
      </w:pP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Pr>
          <w:rFonts w:ascii="Times New Roman" w:hAnsi="Times New Roman"/>
          <w:color w:val="000000"/>
          <w:sz w:val="28"/>
          <w:szCs w:val="28"/>
          <w:lang w:eastAsia="ru-RU"/>
        </w:rPr>
        <w:t>Целями Муниципальной</w:t>
      </w:r>
      <w:r w:rsidRPr="00B962CA">
        <w:rPr>
          <w:rFonts w:ascii="Times New Roman" w:hAnsi="Times New Roman"/>
          <w:color w:val="000000"/>
          <w:sz w:val="28"/>
          <w:szCs w:val="28"/>
          <w:lang w:eastAsia="ru-RU"/>
        </w:rPr>
        <w:t xml:space="preserve"> программы являются:</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1) увеличение объемов производства сельскохозяйственной продукции и продуктов ее переработки в Свердловском районе;</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2) </w:t>
      </w:r>
      <w:proofErr w:type="gramStart"/>
      <w:r w:rsidRPr="00B962CA">
        <w:rPr>
          <w:rFonts w:ascii="Times New Roman" w:hAnsi="Times New Roman"/>
          <w:color w:val="000000"/>
          <w:sz w:val="28"/>
          <w:szCs w:val="28"/>
          <w:lang w:eastAsia="ru-RU"/>
        </w:rPr>
        <w:t>ускоренное</w:t>
      </w:r>
      <w:proofErr w:type="gramEnd"/>
      <w:r w:rsidRPr="00B962CA">
        <w:rPr>
          <w:rFonts w:ascii="Times New Roman" w:hAnsi="Times New Roman"/>
          <w:color w:val="000000"/>
          <w:sz w:val="28"/>
          <w:szCs w:val="28"/>
          <w:lang w:eastAsia="ru-RU"/>
        </w:rPr>
        <w:t> </w:t>
      </w:r>
      <w:proofErr w:type="spellStart"/>
      <w:r w:rsidRPr="00B962CA">
        <w:rPr>
          <w:rFonts w:ascii="Times New Roman" w:hAnsi="Times New Roman"/>
          <w:color w:val="000000"/>
          <w:sz w:val="28"/>
          <w:szCs w:val="28"/>
          <w:lang w:eastAsia="ru-RU"/>
        </w:rPr>
        <w:t>импортозамещение</w:t>
      </w:r>
      <w:proofErr w:type="spellEnd"/>
      <w:r w:rsidRPr="00B962CA">
        <w:rPr>
          <w:rFonts w:ascii="Times New Roman" w:hAnsi="Times New Roman"/>
          <w:color w:val="000000"/>
          <w:sz w:val="28"/>
          <w:szCs w:val="28"/>
          <w:lang w:eastAsia="ru-RU"/>
        </w:rPr>
        <w:t> в отношении мяса (свинины, птицы, к</w:t>
      </w:r>
      <w:r>
        <w:rPr>
          <w:rFonts w:ascii="Times New Roman" w:hAnsi="Times New Roman"/>
          <w:color w:val="000000"/>
          <w:sz w:val="28"/>
          <w:szCs w:val="28"/>
          <w:lang w:eastAsia="ru-RU"/>
        </w:rPr>
        <w:t>рупного рогатого скота), молока;</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3) повышение конкурентоспособности сельскохозяйственной продукции Свердловского района на внутреннем и внешнем рынках.</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Для достижения указанных целей предусматривается решение следующих задач, реализуемых в рамках подпрограмм, включенных в государственную программу:</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1) обеспечение эффективной деятельности в сфере развития сельского хозяйства и регулирования рынков сельскохозяйственной продукции, сырья и продовольствия;</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2) стимулирование </w:t>
      </w:r>
      <w:proofErr w:type="gramStart"/>
      <w:r w:rsidRPr="00B962CA">
        <w:rPr>
          <w:rFonts w:ascii="Times New Roman" w:hAnsi="Times New Roman"/>
          <w:color w:val="000000"/>
          <w:sz w:val="28"/>
          <w:szCs w:val="28"/>
          <w:lang w:eastAsia="ru-RU"/>
        </w:rPr>
        <w:t>увеличения объемов производства основных видов сельскохозяйственной продукции</w:t>
      </w:r>
      <w:proofErr w:type="gramEnd"/>
      <w:r w:rsidRPr="00B962CA">
        <w:rPr>
          <w:rFonts w:ascii="Times New Roman" w:hAnsi="Times New Roman"/>
          <w:color w:val="000000"/>
          <w:sz w:val="28"/>
          <w:szCs w:val="28"/>
          <w:lang w:eastAsia="ru-RU"/>
        </w:rPr>
        <w:t> и продукции пищевой и перерабатывающей промышленности;</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3) создание условий для развития отечественного конкурентоспособного рынка сортов и семян сельскохозяйственных культур;</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4) создание условий для максимального обеспечения сельскохозяйственных товаропроизводителей отечественным племенным материалом сельскохозяйственных животных и птицы;</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5) повышение конкурентоспособности сельскохозяйственной продукции и продуктов ее переработки на внутреннем и внешнем рынках;</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7) создание условий для комплексного развития и повышения эффективности производства и конкурентоспособности отечественной сельскохозяйственной продукции, сырья и продовольствия;</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8) повышение доступности кредитных ресурсов для предприятий агропромышленного комплекса;</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9) повышение инвестиционной привлекательности агропромышленного комплекса;</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10) 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 повышение продукционного потенциала мелиорируемых земель и эффективного использования природных ресурсов;</w:t>
      </w:r>
    </w:p>
    <w:p w:rsidR="00E54E55" w:rsidRPr="00B962CA"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 xml:space="preserve">11) повышение эффективности и дальнейшее развитие отрасли молочного </w:t>
      </w:r>
      <w:r>
        <w:rPr>
          <w:rFonts w:ascii="Times New Roman" w:hAnsi="Times New Roman"/>
          <w:color w:val="000000"/>
          <w:sz w:val="28"/>
          <w:szCs w:val="28"/>
          <w:lang w:eastAsia="ru-RU"/>
        </w:rPr>
        <w:t>скотоводства в Свердловском районе</w:t>
      </w:r>
      <w:r w:rsidRPr="00B962CA">
        <w:rPr>
          <w:rFonts w:ascii="Times New Roman" w:hAnsi="Times New Roman"/>
          <w:color w:val="000000"/>
          <w:sz w:val="28"/>
          <w:szCs w:val="28"/>
          <w:lang w:eastAsia="ru-RU"/>
        </w:rPr>
        <w:t>;</w:t>
      </w:r>
    </w:p>
    <w:p w:rsidR="00E54E55" w:rsidRPr="00B962CA"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12) создание и развитие</w:t>
      </w:r>
      <w:r w:rsidRPr="00B962CA">
        <w:rPr>
          <w:rFonts w:ascii="Times New Roman" w:hAnsi="Times New Roman"/>
          <w:color w:val="000000"/>
          <w:sz w:val="28"/>
          <w:szCs w:val="28"/>
          <w:lang w:eastAsia="ru-RU"/>
        </w:rPr>
        <w:t xml:space="preserve"> сельскохозяйственно</w:t>
      </w:r>
      <w:r>
        <w:rPr>
          <w:rFonts w:ascii="Times New Roman" w:hAnsi="Times New Roman"/>
          <w:color w:val="000000"/>
          <w:sz w:val="28"/>
          <w:szCs w:val="28"/>
          <w:lang w:eastAsia="ru-RU"/>
        </w:rPr>
        <w:t>й кооперации в Свердловском районе</w:t>
      </w:r>
      <w:r w:rsidRPr="00B962CA">
        <w:rPr>
          <w:rFonts w:ascii="Times New Roman" w:hAnsi="Times New Roman"/>
          <w:color w:val="000000"/>
          <w:sz w:val="28"/>
          <w:szCs w:val="28"/>
          <w:lang w:eastAsia="ru-RU"/>
        </w:rPr>
        <w:t>, а также малых форм хозяйствования в АПК как основного потенциала развития сельскохозяйственной кооперации;</w:t>
      </w:r>
    </w:p>
    <w:p w:rsidR="00E54E55" w:rsidRPr="00B962CA"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13) обеспечение количества вновь вовлеченных в субъекты</w:t>
      </w:r>
      <w:r>
        <w:rPr>
          <w:rFonts w:ascii="Times New Roman" w:hAnsi="Times New Roman"/>
          <w:color w:val="000000"/>
          <w:sz w:val="28"/>
          <w:szCs w:val="28"/>
          <w:lang w:eastAsia="ru-RU"/>
        </w:rPr>
        <w:t xml:space="preserve"> МСП в сельском хозяйстве к 2025</w:t>
      </w:r>
      <w:r w:rsidRPr="00B962CA">
        <w:rPr>
          <w:rFonts w:ascii="Times New Roman" w:hAnsi="Times New Roman"/>
          <w:color w:val="000000"/>
          <w:sz w:val="28"/>
          <w:szCs w:val="28"/>
          <w:lang w:eastAsia="ru-RU"/>
        </w:rPr>
        <w:t xml:space="preserve"> году не менее 3 единиц, создание и развитие </w:t>
      </w:r>
      <w:r w:rsidRPr="00B962CA">
        <w:rPr>
          <w:rFonts w:ascii="Times New Roman" w:hAnsi="Times New Roman"/>
          <w:color w:val="000000"/>
          <w:sz w:val="28"/>
          <w:szCs w:val="28"/>
          <w:lang w:eastAsia="ru-RU"/>
        </w:rPr>
        <w:lastRenderedPageBreak/>
        <w:t>субъектов МСП в сельском хозяйстве, в том числе крестьянских (фермерских) хозяйств и сельскохозяйственных потребительских кооперативов.</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 xml:space="preserve">К числу целевых индикаторов, позволяющих оценить ход </w:t>
      </w:r>
      <w:r>
        <w:rPr>
          <w:rFonts w:ascii="Times New Roman" w:hAnsi="Times New Roman"/>
          <w:color w:val="000000"/>
          <w:sz w:val="28"/>
          <w:szCs w:val="28"/>
          <w:lang w:eastAsia="ru-RU"/>
        </w:rPr>
        <w:t>реализации муниципальной</w:t>
      </w:r>
      <w:r w:rsidRPr="00B962CA">
        <w:rPr>
          <w:rFonts w:ascii="Times New Roman" w:hAnsi="Times New Roman"/>
          <w:color w:val="000000"/>
          <w:sz w:val="28"/>
          <w:szCs w:val="28"/>
          <w:lang w:eastAsia="ru-RU"/>
        </w:rPr>
        <w:t xml:space="preserve"> программы по годам, предлагается отнести следующие показатели:</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1) индекс производства продукции сельского хозяйства в хозяйствах всех категорий (в сопоставимых ценах) к предыдущему году;</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2) индекс производства продукции растениеводства в хозяйствах всех категорий (в сопоставимых ценах) к предыдущему году;</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3) индекс производства продукции животноводства в хозяйствах всех категорий (в сопоставимых ценах) к предыдущему году;</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t>4) индекс производства пищевых продуктов (в сопоставимых ценах) к предыдущему году;</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Pr>
          <w:rFonts w:ascii="Times New Roman" w:hAnsi="Times New Roman"/>
          <w:color w:val="000000"/>
          <w:sz w:val="28"/>
          <w:szCs w:val="28"/>
          <w:lang w:eastAsia="ru-RU"/>
        </w:rPr>
        <w:t>5</w:t>
      </w:r>
      <w:r w:rsidRPr="00B962CA">
        <w:rPr>
          <w:rFonts w:ascii="Times New Roman" w:hAnsi="Times New Roman"/>
          <w:color w:val="000000"/>
          <w:sz w:val="28"/>
          <w:szCs w:val="28"/>
          <w:lang w:eastAsia="ru-RU"/>
        </w:rPr>
        <w:t>) индекс физического объема инвестиций в основной капитал сельского хозяйства к предыдущему году;</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Pr>
          <w:rFonts w:ascii="Times New Roman" w:hAnsi="Times New Roman"/>
          <w:color w:val="000000"/>
          <w:sz w:val="28"/>
          <w:szCs w:val="28"/>
          <w:lang w:eastAsia="ru-RU"/>
        </w:rPr>
        <w:t>6</w:t>
      </w:r>
      <w:r w:rsidRPr="00B962CA">
        <w:rPr>
          <w:rFonts w:ascii="Times New Roman" w:hAnsi="Times New Roman"/>
          <w:color w:val="000000"/>
          <w:sz w:val="28"/>
          <w:szCs w:val="28"/>
          <w:lang w:eastAsia="ru-RU"/>
        </w:rPr>
        <w:t>) рентабельность сельскохозяйственных организаций (с учетом субсидий);</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Pr>
          <w:rFonts w:ascii="Times New Roman" w:hAnsi="Times New Roman"/>
          <w:color w:val="000000"/>
          <w:sz w:val="28"/>
          <w:szCs w:val="28"/>
          <w:lang w:eastAsia="ru-RU"/>
        </w:rPr>
        <w:t>7</w:t>
      </w:r>
      <w:r w:rsidRPr="00B962CA">
        <w:rPr>
          <w:rFonts w:ascii="Times New Roman" w:hAnsi="Times New Roman"/>
          <w:color w:val="000000"/>
          <w:sz w:val="28"/>
          <w:szCs w:val="28"/>
          <w:lang w:eastAsia="ru-RU"/>
        </w:rPr>
        <w:t>) среднемесячную заработную плату работников сельского хозяйства (без субъектов малого предпринимательства);</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Pr>
          <w:rFonts w:ascii="Times New Roman" w:hAnsi="Times New Roman"/>
          <w:color w:val="000000"/>
          <w:sz w:val="28"/>
          <w:szCs w:val="28"/>
          <w:lang w:eastAsia="ru-RU"/>
        </w:rPr>
        <w:t>8</w:t>
      </w:r>
      <w:r w:rsidRPr="00B962CA">
        <w:rPr>
          <w:rFonts w:ascii="Times New Roman" w:hAnsi="Times New Roman"/>
          <w:color w:val="000000"/>
          <w:sz w:val="28"/>
          <w:szCs w:val="28"/>
          <w:lang w:eastAsia="ru-RU"/>
        </w:rPr>
        <w:t>) индекс производительности труда к предыдущему году;</w:t>
      </w: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9</w:t>
      </w:r>
      <w:r w:rsidRPr="00B962CA">
        <w:rPr>
          <w:rFonts w:ascii="Times New Roman" w:hAnsi="Times New Roman"/>
          <w:color w:val="000000"/>
          <w:sz w:val="28"/>
          <w:szCs w:val="28"/>
          <w:lang w:eastAsia="ru-RU"/>
        </w:rPr>
        <w:t>) количество высокопроизводительных рабочих мест;</w:t>
      </w:r>
    </w:p>
    <w:p w:rsidR="00E54E55" w:rsidRPr="00131DB9"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131DB9">
        <w:rPr>
          <w:rFonts w:ascii="Times New Roman" w:hAnsi="Times New Roman"/>
          <w:color w:val="2D2D2D"/>
          <w:spacing w:val="2"/>
          <w:sz w:val="28"/>
          <w:szCs w:val="28"/>
          <w:shd w:val="clear" w:color="auto" w:fill="FFFFFF"/>
        </w:rPr>
        <w:t>1</w:t>
      </w:r>
      <w:r>
        <w:rPr>
          <w:rFonts w:ascii="Times New Roman" w:hAnsi="Times New Roman"/>
          <w:color w:val="2D2D2D"/>
          <w:spacing w:val="2"/>
          <w:sz w:val="28"/>
          <w:szCs w:val="28"/>
          <w:shd w:val="clear" w:color="auto" w:fill="FFFFFF"/>
        </w:rPr>
        <w:t>0</w:t>
      </w:r>
      <w:r w:rsidRPr="00131DB9">
        <w:rPr>
          <w:rFonts w:ascii="Times New Roman" w:hAnsi="Times New Roman"/>
          <w:color w:val="2D2D2D"/>
          <w:spacing w:val="2"/>
          <w:sz w:val="28"/>
          <w:szCs w:val="28"/>
          <w:shd w:val="clear" w:color="auto" w:fill="FFFFFF"/>
        </w:rPr>
        <w:t>) располагаемые ресурсы домашних хозяйств (в среднем на 1 члена домашнего хозяйства в месяц) в сельской местности.</w:t>
      </w: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Сочетание инвестиционной активности и государственной поддержки мероприятий, реализуемых в рамках государственной программы, обеспечит достижение поставленной цели и решение задач.</w:t>
      </w: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Pr>
          <w:rFonts w:ascii="Times New Roman" w:hAnsi="Times New Roman"/>
          <w:color w:val="000000"/>
          <w:sz w:val="28"/>
          <w:szCs w:val="28"/>
          <w:lang w:val="en-US" w:eastAsia="ru-RU"/>
        </w:rPr>
        <w:t>III</w:t>
      </w:r>
      <w:r>
        <w:rPr>
          <w:rFonts w:ascii="Times New Roman" w:hAnsi="Times New Roman"/>
          <w:color w:val="000000"/>
          <w:sz w:val="28"/>
          <w:szCs w:val="28"/>
          <w:lang w:eastAsia="ru-RU"/>
        </w:rPr>
        <w:t xml:space="preserve">. Риски реализации </w:t>
      </w:r>
      <w:r w:rsidR="00C071A4">
        <w:rPr>
          <w:rFonts w:ascii="Times New Roman" w:hAnsi="Times New Roman"/>
          <w:color w:val="000000"/>
          <w:sz w:val="28"/>
          <w:szCs w:val="28"/>
          <w:lang w:eastAsia="ru-RU"/>
        </w:rPr>
        <w:t>муниципальной</w:t>
      </w:r>
      <w:r>
        <w:rPr>
          <w:rFonts w:ascii="Times New Roman" w:hAnsi="Times New Roman"/>
          <w:color w:val="000000"/>
          <w:sz w:val="28"/>
          <w:szCs w:val="28"/>
          <w:lang w:eastAsia="ru-RU"/>
        </w:rPr>
        <w:t xml:space="preserve"> программы.</w:t>
      </w:r>
    </w:p>
    <w:p w:rsidR="00E54E55"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p>
    <w:p w:rsidR="00E54E55" w:rsidRPr="00B962CA" w:rsidRDefault="00E54E55" w:rsidP="00F65187">
      <w:pPr>
        <w:widowControl w:val="0"/>
        <w:spacing w:after="0" w:line="240" w:lineRule="auto"/>
        <w:ind w:firstLine="709"/>
        <w:jc w:val="both"/>
        <w:rPr>
          <w:rFonts w:ascii="Times New Roman CYR" w:hAnsi="Times New Roman CYR"/>
          <w:sz w:val="28"/>
          <w:szCs w:val="28"/>
          <w:lang w:eastAsia="ru-RU"/>
        </w:rPr>
      </w:pPr>
      <w:r w:rsidRPr="00B962CA">
        <w:rPr>
          <w:rFonts w:ascii="Times New Roman CYR" w:hAnsi="Times New Roman CYR"/>
          <w:sz w:val="28"/>
          <w:szCs w:val="28"/>
          <w:lang w:eastAsia="ru-RU"/>
        </w:rPr>
        <w:t xml:space="preserve">Реализация мероприятий Программы, согласованных между собой </w:t>
      </w:r>
      <w:r w:rsidRPr="00B962CA">
        <w:rPr>
          <w:rFonts w:ascii="Times New Roman CYR" w:hAnsi="Times New Roman CYR"/>
          <w:sz w:val="28"/>
          <w:szCs w:val="28"/>
          <w:lang w:eastAsia="ru-RU"/>
        </w:rPr>
        <w:br/>
        <w:t>по срокам, ресурсам и исполнителям, даст предпосылки для дальнейшего поступательного развития сельскохозяйственного производства, повышения конкурентоспособности аграрных предприятий.</w:t>
      </w:r>
    </w:p>
    <w:p w:rsidR="00E54E55" w:rsidRPr="00B962CA" w:rsidRDefault="00E54E55" w:rsidP="00F65187">
      <w:pPr>
        <w:widowControl w:val="0"/>
        <w:spacing w:after="0" w:line="240" w:lineRule="auto"/>
        <w:ind w:firstLine="567"/>
        <w:jc w:val="both"/>
        <w:rPr>
          <w:rFonts w:ascii="Times New Roman" w:hAnsi="Times New Roman"/>
          <w:sz w:val="28"/>
          <w:szCs w:val="28"/>
          <w:lang w:eastAsia="ru-RU"/>
        </w:rPr>
      </w:pPr>
      <w:r w:rsidRPr="00B962CA">
        <w:rPr>
          <w:rFonts w:ascii="Times New Roman" w:hAnsi="Times New Roman"/>
          <w:sz w:val="28"/>
          <w:szCs w:val="28"/>
          <w:lang w:eastAsia="ru-RU"/>
        </w:rPr>
        <w:t xml:space="preserve">Решение задач Программы будет проходить в условиях воздействия </w:t>
      </w:r>
      <w:r w:rsidRPr="00B962CA">
        <w:rPr>
          <w:rFonts w:ascii="Times New Roman" w:hAnsi="Times New Roman"/>
          <w:sz w:val="28"/>
          <w:szCs w:val="28"/>
          <w:lang w:eastAsia="ru-RU"/>
        </w:rPr>
        <w:br/>
        <w:t>на АПК ряда внешних и внутренних рисков, с одной стороны, осложняющих достижение поставленных целей, с другой – диктующих необходимость еще больших усилий по решению накопленных в аграрной сфере экономики проблем.</w:t>
      </w:r>
    </w:p>
    <w:p w:rsidR="00E54E55" w:rsidRPr="00B962CA" w:rsidRDefault="00E54E55" w:rsidP="00F65187">
      <w:pPr>
        <w:widowControl w:val="0"/>
        <w:spacing w:after="0" w:line="240" w:lineRule="auto"/>
        <w:ind w:firstLine="567"/>
        <w:jc w:val="both"/>
        <w:rPr>
          <w:rFonts w:ascii="Times New Roman" w:hAnsi="Times New Roman"/>
          <w:sz w:val="28"/>
          <w:szCs w:val="20"/>
          <w:lang w:eastAsia="ru-RU"/>
        </w:rPr>
      </w:pPr>
      <w:r w:rsidRPr="00B962CA">
        <w:rPr>
          <w:rFonts w:ascii="Times New Roman" w:hAnsi="Times New Roman"/>
          <w:sz w:val="28"/>
          <w:szCs w:val="20"/>
          <w:lang w:eastAsia="ru-RU"/>
        </w:rPr>
        <w:t xml:space="preserve">К основным рискам относятся </w:t>
      </w:r>
      <w:proofErr w:type="gramStart"/>
      <w:r w:rsidRPr="00B962CA">
        <w:rPr>
          <w:rFonts w:ascii="Times New Roman" w:hAnsi="Times New Roman"/>
          <w:sz w:val="28"/>
          <w:szCs w:val="20"/>
          <w:lang w:eastAsia="ru-RU"/>
        </w:rPr>
        <w:t>следующие</w:t>
      </w:r>
      <w:proofErr w:type="gramEnd"/>
      <w:r w:rsidRPr="00B962CA">
        <w:rPr>
          <w:rFonts w:ascii="Times New Roman" w:hAnsi="Times New Roman"/>
          <w:sz w:val="28"/>
          <w:szCs w:val="20"/>
          <w:lang w:eastAsia="ru-RU"/>
        </w:rPr>
        <w:t>:</w:t>
      </w:r>
    </w:p>
    <w:p w:rsidR="00E54E55" w:rsidRPr="00B962CA" w:rsidRDefault="00E54E55" w:rsidP="00F65187">
      <w:pPr>
        <w:widowControl w:val="0"/>
        <w:spacing w:after="0" w:line="308" w:lineRule="exact"/>
        <w:ind w:firstLine="560"/>
        <w:jc w:val="both"/>
        <w:rPr>
          <w:rFonts w:ascii="Times New Roman" w:hAnsi="Times New Roman"/>
          <w:sz w:val="28"/>
          <w:szCs w:val="20"/>
          <w:lang w:eastAsia="ru-RU"/>
        </w:rPr>
      </w:pPr>
      <w:r w:rsidRPr="00B962CA">
        <w:rPr>
          <w:rFonts w:ascii="Times New Roman" w:hAnsi="Times New Roman"/>
          <w:sz w:val="28"/>
          <w:szCs w:val="20"/>
          <w:lang w:eastAsia="ru-RU"/>
        </w:rPr>
        <w:t>1) неполное финансирование Программы, отсутствие прямых мер поддержки, стимулирующих реализацию запланированных мероприятий;</w:t>
      </w:r>
    </w:p>
    <w:p w:rsidR="00E54E55" w:rsidRPr="00B962CA" w:rsidRDefault="00E54E55" w:rsidP="00F65187">
      <w:pPr>
        <w:widowControl w:val="0"/>
        <w:spacing w:after="0" w:line="240" w:lineRule="auto"/>
        <w:ind w:firstLine="560"/>
        <w:jc w:val="both"/>
        <w:rPr>
          <w:rFonts w:ascii="Times New Roman" w:hAnsi="Times New Roman"/>
          <w:sz w:val="28"/>
          <w:szCs w:val="20"/>
          <w:lang w:eastAsia="ru-RU"/>
        </w:rPr>
      </w:pPr>
      <w:r w:rsidRPr="00B962CA">
        <w:rPr>
          <w:rFonts w:ascii="Times New Roman" w:hAnsi="Times New Roman"/>
          <w:sz w:val="28"/>
          <w:szCs w:val="20"/>
          <w:lang w:eastAsia="ru-RU"/>
        </w:rPr>
        <w:t xml:space="preserve">2) природно-климатические риски, обусловленные тем, что колебания погодных условий оказывают серьезное влияние на урожайность сельскохозяйственных культур, объемы их производства, что может </w:t>
      </w:r>
      <w:r w:rsidRPr="00B962CA">
        <w:rPr>
          <w:rFonts w:ascii="Times New Roman" w:hAnsi="Times New Roman"/>
          <w:sz w:val="28"/>
          <w:szCs w:val="20"/>
          <w:lang w:eastAsia="ru-RU"/>
        </w:rPr>
        <w:lastRenderedPageBreak/>
        <w:t xml:space="preserve">значительно повлиять на степень достижения прогнозируемых показателей. Зависимость функционирования отрасли от природно-климатических условий также снижает ее инвестиционную привлекательность. Для снижения рисков от природно-климатических условий необходим переход </w:t>
      </w:r>
      <w:r w:rsidRPr="00B962CA">
        <w:rPr>
          <w:rFonts w:ascii="Times New Roman" w:hAnsi="Times New Roman"/>
          <w:sz w:val="28"/>
          <w:szCs w:val="20"/>
          <w:lang w:eastAsia="ru-RU"/>
        </w:rPr>
        <w:br/>
        <w:t xml:space="preserve">к новым технологиям, технической модернизации, мелиорации земель </w:t>
      </w:r>
      <w:r w:rsidRPr="00B962CA">
        <w:rPr>
          <w:rFonts w:ascii="Times New Roman" w:hAnsi="Times New Roman"/>
          <w:sz w:val="28"/>
          <w:szCs w:val="20"/>
          <w:lang w:eastAsia="ru-RU"/>
        </w:rPr>
        <w:br/>
        <w:t>в засушливых зонах, принятие дополнительных мер поддержки в особо неблагоприятные по природно-климатическим условиям годы;</w:t>
      </w:r>
    </w:p>
    <w:p w:rsidR="00E54E55" w:rsidRPr="00B962CA" w:rsidRDefault="00E54E55" w:rsidP="00F65187">
      <w:pPr>
        <w:widowControl w:val="0"/>
        <w:spacing w:after="0" w:line="240" w:lineRule="auto"/>
        <w:ind w:firstLine="560"/>
        <w:jc w:val="both"/>
        <w:rPr>
          <w:rFonts w:ascii="Times New Roman" w:hAnsi="Times New Roman"/>
          <w:sz w:val="28"/>
          <w:szCs w:val="20"/>
          <w:lang w:eastAsia="ru-RU"/>
        </w:rPr>
      </w:pPr>
      <w:r w:rsidRPr="00B962CA">
        <w:rPr>
          <w:rFonts w:ascii="Times New Roman" w:hAnsi="Times New Roman"/>
          <w:sz w:val="28"/>
          <w:szCs w:val="20"/>
          <w:lang w:eastAsia="ru-RU"/>
        </w:rPr>
        <w:t xml:space="preserve">3) макроэкономические риски, обусловленные неблагоприятной конъюнктурой мировых цен на отдельные товары российского экспорта </w:t>
      </w:r>
      <w:r w:rsidRPr="00B962CA">
        <w:rPr>
          <w:rFonts w:ascii="Times New Roman" w:hAnsi="Times New Roman"/>
          <w:sz w:val="28"/>
          <w:szCs w:val="20"/>
          <w:lang w:eastAsia="ru-RU"/>
        </w:rPr>
        <w:br/>
        <w:t xml:space="preserve">и снижением возможности достижения целей по развитию </w:t>
      </w:r>
      <w:proofErr w:type="spellStart"/>
      <w:r w:rsidRPr="00B962CA">
        <w:rPr>
          <w:rFonts w:ascii="Times New Roman" w:hAnsi="Times New Roman"/>
          <w:sz w:val="28"/>
          <w:szCs w:val="20"/>
          <w:lang w:eastAsia="ru-RU"/>
        </w:rPr>
        <w:t>подотрасли</w:t>
      </w:r>
      <w:proofErr w:type="spellEnd"/>
      <w:r w:rsidRPr="00B962CA">
        <w:rPr>
          <w:rFonts w:ascii="Times New Roman" w:hAnsi="Times New Roman"/>
          <w:sz w:val="28"/>
          <w:szCs w:val="20"/>
          <w:lang w:eastAsia="ru-RU"/>
        </w:rPr>
        <w:t xml:space="preserve"> растениеводства, а также снижением темпов роста экономики и уровня инвестиционной активности, которые не позволят интенсифицировать развитие отраслей растениеводства и переработки, усилят зависимость </w:t>
      </w:r>
      <w:r w:rsidRPr="00B962CA">
        <w:rPr>
          <w:rFonts w:ascii="Times New Roman" w:hAnsi="Times New Roman"/>
          <w:sz w:val="28"/>
          <w:szCs w:val="20"/>
          <w:lang w:eastAsia="ru-RU"/>
        </w:rPr>
        <w:br/>
        <w:t xml:space="preserve">их развития от государственных инвестиций. В результате негативных макроэкономических процессов может снизиться спрос на продукцию растениеводства и продуктов их переработки, в том числе за счет сокращения реальных доходов населения. </w:t>
      </w:r>
      <w:proofErr w:type="gramStart"/>
      <w:r w:rsidRPr="00B962CA">
        <w:rPr>
          <w:rFonts w:ascii="Times New Roman" w:hAnsi="Times New Roman"/>
          <w:sz w:val="28"/>
          <w:szCs w:val="20"/>
          <w:lang w:eastAsia="ru-RU"/>
        </w:rPr>
        <w:t>Снижение негативного влияния данных рисков должно обеспечиваться через развитие биржевой торговли, которая обеспечивает возможности для хеджирования ценовых рисков, стимулирование потребления отдельных видов растениеводческой продукции на внутреннем рынке, диверсификацию структуры внутреннего производства продукции в части товарной номенклатуры и географии производства, расширение рынков сбыта с увеличением экспортной ориентации, применение мер государственного регулирования рынка;</w:t>
      </w:r>
      <w:proofErr w:type="gramEnd"/>
    </w:p>
    <w:p w:rsidR="00E54E55" w:rsidRPr="00B962CA" w:rsidRDefault="00E54E55" w:rsidP="00F65187">
      <w:pPr>
        <w:widowControl w:val="0"/>
        <w:spacing w:after="0" w:line="240" w:lineRule="auto"/>
        <w:ind w:firstLine="560"/>
        <w:jc w:val="both"/>
        <w:rPr>
          <w:rFonts w:ascii="Times New Roman" w:hAnsi="Times New Roman"/>
          <w:sz w:val="28"/>
          <w:szCs w:val="20"/>
          <w:lang w:eastAsia="ru-RU"/>
        </w:rPr>
      </w:pPr>
      <w:r w:rsidRPr="00B962CA">
        <w:rPr>
          <w:rFonts w:ascii="Times New Roman" w:hAnsi="Times New Roman"/>
          <w:sz w:val="28"/>
          <w:szCs w:val="20"/>
          <w:lang w:eastAsia="ru-RU"/>
        </w:rPr>
        <w:t xml:space="preserve">4) международные торгово-политические риски, обусловленные функционированием аграрного сектора в увязке с ситуацией </w:t>
      </w:r>
      <w:r w:rsidRPr="00B962CA">
        <w:rPr>
          <w:rFonts w:ascii="Times New Roman" w:hAnsi="Times New Roman"/>
          <w:sz w:val="28"/>
          <w:szCs w:val="20"/>
          <w:lang w:eastAsia="ru-RU"/>
        </w:rPr>
        <w:br/>
        <w:t xml:space="preserve">на международных рынках и деятельностью экспортеров сельскохозяйственной продукции, существенным возрастанием конкуренции в результате вступления России во Всемирную торговую организацию. </w:t>
      </w:r>
      <w:proofErr w:type="gramStart"/>
      <w:r w:rsidRPr="00B962CA">
        <w:rPr>
          <w:rFonts w:ascii="Times New Roman CYR" w:hAnsi="Times New Roman CYR"/>
          <w:sz w:val="28"/>
          <w:szCs w:val="20"/>
          <w:lang w:eastAsia="ru-RU"/>
        </w:rPr>
        <w:t xml:space="preserve">Минимизация данных рисков должна включать организационно-политическую поддержку экспорта отечественной продукции через участие </w:t>
      </w:r>
      <w:r w:rsidRPr="00B962CA">
        <w:rPr>
          <w:rFonts w:ascii="Times New Roman CYR" w:hAnsi="Times New Roman CYR"/>
          <w:sz w:val="28"/>
          <w:szCs w:val="20"/>
          <w:lang w:eastAsia="ru-RU"/>
        </w:rPr>
        <w:br/>
        <w:t xml:space="preserve">в международных организациях, осуществление выставочной деятельности, повышение эффективности деятельности торговых представительств Российской Федерации в зарубежных странах; защиту интересов поставщиков отечественной продукции с использованием правил и процедур Всемирной торговой организации; совершенствование требований </w:t>
      </w:r>
      <w:r w:rsidRPr="00B962CA">
        <w:rPr>
          <w:rFonts w:ascii="Times New Roman CYR" w:hAnsi="Times New Roman CYR"/>
          <w:sz w:val="28"/>
          <w:szCs w:val="20"/>
          <w:lang w:eastAsia="ru-RU"/>
        </w:rPr>
        <w:br/>
        <w:t>к безопасности и качеству продукции;</w:t>
      </w:r>
      <w:proofErr w:type="gramEnd"/>
    </w:p>
    <w:p w:rsidR="00E54E55" w:rsidRPr="00B962CA" w:rsidRDefault="00E54E55" w:rsidP="00F65187">
      <w:pPr>
        <w:widowControl w:val="0"/>
        <w:spacing w:after="0" w:line="308" w:lineRule="exact"/>
        <w:ind w:firstLine="560"/>
        <w:jc w:val="both"/>
        <w:rPr>
          <w:rFonts w:ascii="Times New Roman" w:hAnsi="Times New Roman"/>
          <w:sz w:val="28"/>
          <w:szCs w:val="20"/>
          <w:lang w:eastAsia="ru-RU"/>
        </w:rPr>
      </w:pPr>
      <w:r w:rsidRPr="00B962CA">
        <w:rPr>
          <w:rFonts w:ascii="Times New Roman" w:hAnsi="Times New Roman"/>
          <w:sz w:val="28"/>
          <w:szCs w:val="20"/>
          <w:lang w:eastAsia="ru-RU"/>
        </w:rPr>
        <w:t xml:space="preserve">5) возникновение и распространение заразных болезней животных </w:t>
      </w:r>
      <w:r w:rsidRPr="00B962CA">
        <w:rPr>
          <w:rFonts w:ascii="Times New Roman" w:hAnsi="Times New Roman"/>
          <w:sz w:val="28"/>
          <w:szCs w:val="20"/>
          <w:lang w:eastAsia="ru-RU"/>
        </w:rPr>
        <w:br/>
        <w:t>на территории России;</w:t>
      </w:r>
    </w:p>
    <w:p w:rsidR="00E54E55" w:rsidRPr="00B962CA" w:rsidRDefault="00E54E55" w:rsidP="00F65187">
      <w:pPr>
        <w:widowControl w:val="0"/>
        <w:spacing w:after="0" w:line="308" w:lineRule="exact"/>
        <w:ind w:firstLine="560"/>
        <w:jc w:val="both"/>
        <w:rPr>
          <w:rFonts w:ascii="Times New Roman" w:hAnsi="Times New Roman"/>
          <w:sz w:val="28"/>
          <w:szCs w:val="20"/>
          <w:lang w:eastAsia="ru-RU"/>
        </w:rPr>
      </w:pPr>
      <w:r w:rsidRPr="00B962CA">
        <w:rPr>
          <w:rFonts w:ascii="Times New Roman" w:hAnsi="Times New Roman"/>
          <w:sz w:val="28"/>
          <w:szCs w:val="20"/>
          <w:lang w:eastAsia="ru-RU"/>
        </w:rPr>
        <w:t xml:space="preserve">6) возможность резкого увеличения численности отдельных видов вредных насекомых, </w:t>
      </w:r>
      <w:proofErr w:type="spellStart"/>
      <w:r w:rsidRPr="00B962CA">
        <w:rPr>
          <w:rFonts w:ascii="Times New Roman" w:hAnsi="Times New Roman"/>
          <w:sz w:val="28"/>
          <w:szCs w:val="20"/>
          <w:lang w:eastAsia="ru-RU"/>
        </w:rPr>
        <w:t>эпифитотийного</w:t>
      </w:r>
      <w:proofErr w:type="spellEnd"/>
      <w:r w:rsidRPr="00B962CA">
        <w:rPr>
          <w:rFonts w:ascii="Times New Roman" w:hAnsi="Times New Roman"/>
          <w:sz w:val="28"/>
          <w:szCs w:val="20"/>
          <w:lang w:eastAsia="ru-RU"/>
        </w:rPr>
        <w:t xml:space="preserve"> развития болезней сельскохозяйственных культур.</w:t>
      </w:r>
    </w:p>
    <w:p w:rsidR="00E54E55" w:rsidRPr="00B962CA" w:rsidRDefault="00E54E55" w:rsidP="00F65187">
      <w:pPr>
        <w:widowControl w:val="0"/>
        <w:spacing w:after="0" w:line="240" w:lineRule="auto"/>
        <w:ind w:firstLine="567"/>
        <w:jc w:val="both"/>
        <w:rPr>
          <w:rFonts w:ascii="Times New Roman" w:hAnsi="Times New Roman"/>
          <w:sz w:val="28"/>
          <w:szCs w:val="28"/>
          <w:lang w:eastAsia="ru-RU"/>
        </w:rPr>
      </w:pPr>
      <w:r w:rsidRPr="00B962CA">
        <w:rPr>
          <w:rFonts w:ascii="Times New Roman" w:hAnsi="Times New Roman"/>
          <w:sz w:val="28"/>
          <w:szCs w:val="28"/>
          <w:lang w:eastAsia="ru-RU"/>
        </w:rPr>
        <w:t>Ключевыми в части инновационного развития агропромышленного комплекса являются следующие риски:</w:t>
      </w:r>
    </w:p>
    <w:p w:rsidR="00E54E55" w:rsidRPr="00B962CA" w:rsidRDefault="00E54E55" w:rsidP="00F65187">
      <w:pPr>
        <w:widowControl w:val="0"/>
        <w:spacing w:after="0" w:line="240" w:lineRule="auto"/>
        <w:ind w:firstLine="560"/>
        <w:jc w:val="both"/>
        <w:rPr>
          <w:rFonts w:ascii="Times New Roman" w:hAnsi="Times New Roman"/>
          <w:sz w:val="28"/>
          <w:szCs w:val="28"/>
          <w:lang w:eastAsia="ru-RU"/>
        </w:rPr>
      </w:pPr>
      <w:r w:rsidRPr="00B962CA">
        <w:rPr>
          <w:rFonts w:ascii="Times New Roman" w:hAnsi="Times New Roman"/>
          <w:sz w:val="28"/>
          <w:szCs w:val="28"/>
          <w:lang w:eastAsia="ru-RU"/>
        </w:rPr>
        <w:t>1)</w:t>
      </w:r>
      <w:r w:rsidRPr="00B962CA">
        <w:rPr>
          <w:rFonts w:ascii="Times New Roman" w:hAnsi="Times New Roman"/>
          <w:sz w:val="28"/>
          <w:szCs w:val="28"/>
          <w:lang w:eastAsia="ru-RU"/>
        </w:rPr>
        <w:tab/>
        <w:t xml:space="preserve">рост цен на энергоресурсы и материально-технические средства, </w:t>
      </w:r>
      <w:r w:rsidRPr="00B962CA">
        <w:rPr>
          <w:rFonts w:ascii="Times New Roman" w:hAnsi="Times New Roman"/>
          <w:sz w:val="28"/>
          <w:szCs w:val="28"/>
          <w:lang w:eastAsia="ru-RU"/>
        </w:rPr>
        <w:lastRenderedPageBreak/>
        <w:t xml:space="preserve">потребляемые в отрасли, что ограничивает возможности у значительной части сельскохозяйственных товаропроизводителей осуществлять инновационные проекты, переход </w:t>
      </w:r>
      <w:proofErr w:type="gramStart"/>
      <w:r w:rsidRPr="00B962CA">
        <w:rPr>
          <w:rFonts w:ascii="Times New Roman" w:hAnsi="Times New Roman"/>
          <w:sz w:val="28"/>
          <w:szCs w:val="28"/>
          <w:lang w:eastAsia="ru-RU"/>
        </w:rPr>
        <w:t>к</w:t>
      </w:r>
      <w:proofErr w:type="gramEnd"/>
      <w:r w:rsidRPr="00B962CA">
        <w:rPr>
          <w:rFonts w:ascii="Times New Roman" w:hAnsi="Times New Roman"/>
          <w:sz w:val="28"/>
          <w:szCs w:val="28"/>
          <w:lang w:eastAsia="ru-RU"/>
        </w:rPr>
        <w:t xml:space="preserve"> </w:t>
      </w:r>
      <w:proofErr w:type="gramStart"/>
      <w:r w:rsidRPr="00B962CA">
        <w:rPr>
          <w:rFonts w:ascii="Times New Roman" w:hAnsi="Times New Roman"/>
          <w:sz w:val="28"/>
          <w:szCs w:val="28"/>
          <w:lang w:eastAsia="ru-RU"/>
        </w:rPr>
        <w:t>новым</w:t>
      </w:r>
      <w:proofErr w:type="gramEnd"/>
      <w:r w:rsidRPr="00B962CA">
        <w:rPr>
          <w:rFonts w:ascii="Times New Roman" w:hAnsi="Times New Roman"/>
          <w:sz w:val="28"/>
          <w:szCs w:val="28"/>
          <w:lang w:eastAsia="ru-RU"/>
        </w:rPr>
        <w:t xml:space="preserve"> ресурсосберегающим технологиям и на этой основе обеспечивать реализацию модели ускоренного экономического развития;</w:t>
      </w:r>
    </w:p>
    <w:p w:rsidR="00E54E55" w:rsidRPr="00B962CA" w:rsidRDefault="00E54E55" w:rsidP="00F65187">
      <w:pPr>
        <w:widowControl w:val="0"/>
        <w:spacing w:after="0" w:line="240" w:lineRule="auto"/>
        <w:ind w:firstLine="560"/>
        <w:jc w:val="both"/>
        <w:rPr>
          <w:rFonts w:ascii="Times New Roman" w:hAnsi="Times New Roman"/>
          <w:sz w:val="28"/>
          <w:szCs w:val="28"/>
          <w:lang w:eastAsia="ru-RU"/>
        </w:rPr>
      </w:pPr>
      <w:r w:rsidRPr="00B962CA">
        <w:rPr>
          <w:rFonts w:ascii="Times New Roman" w:hAnsi="Times New Roman"/>
          <w:sz w:val="28"/>
          <w:szCs w:val="28"/>
          <w:lang w:eastAsia="ru-RU"/>
        </w:rPr>
        <w:t>2)</w:t>
      </w:r>
      <w:r w:rsidRPr="00B962CA">
        <w:rPr>
          <w:rFonts w:ascii="Times New Roman" w:hAnsi="Times New Roman"/>
          <w:sz w:val="28"/>
          <w:szCs w:val="28"/>
          <w:lang w:eastAsia="ru-RU"/>
        </w:rPr>
        <w:tab/>
        <w:t xml:space="preserve">слабая материально-техническая база и низкие темпы обновления основных производственных фондов, что отрицательно сказывается </w:t>
      </w:r>
      <w:r w:rsidRPr="00B962CA">
        <w:rPr>
          <w:rFonts w:ascii="Times New Roman" w:hAnsi="Times New Roman"/>
          <w:sz w:val="28"/>
          <w:szCs w:val="28"/>
          <w:lang w:eastAsia="ru-RU"/>
        </w:rPr>
        <w:br/>
        <w:t xml:space="preserve">на своевременном выполнении основных технологических процессов </w:t>
      </w:r>
      <w:r w:rsidRPr="00B962CA">
        <w:rPr>
          <w:rFonts w:ascii="Times New Roman" w:hAnsi="Times New Roman"/>
          <w:sz w:val="28"/>
          <w:szCs w:val="28"/>
          <w:lang w:eastAsia="ru-RU"/>
        </w:rPr>
        <w:br/>
        <w:t xml:space="preserve">в сельском хозяйстве, переработке сырья и качестве выпускаемой продукции, не позволяет в полной мере обеспечить на внутреннем рынке </w:t>
      </w:r>
      <w:proofErr w:type="spellStart"/>
      <w:r w:rsidRPr="00B962CA">
        <w:rPr>
          <w:rFonts w:ascii="Times New Roman" w:hAnsi="Times New Roman"/>
          <w:sz w:val="28"/>
          <w:szCs w:val="28"/>
          <w:lang w:eastAsia="ru-RU"/>
        </w:rPr>
        <w:t>импортозамещение</w:t>
      </w:r>
      <w:proofErr w:type="spellEnd"/>
      <w:r w:rsidRPr="00B962CA">
        <w:rPr>
          <w:rFonts w:ascii="Times New Roman" w:hAnsi="Times New Roman"/>
          <w:sz w:val="28"/>
          <w:szCs w:val="28"/>
          <w:lang w:eastAsia="ru-RU"/>
        </w:rPr>
        <w:t xml:space="preserve"> отечественной продукцией; </w:t>
      </w:r>
    </w:p>
    <w:p w:rsidR="00E54E55" w:rsidRPr="00B962CA" w:rsidRDefault="00E54E55" w:rsidP="00F65187">
      <w:pPr>
        <w:widowControl w:val="0"/>
        <w:spacing w:after="0" w:line="240" w:lineRule="auto"/>
        <w:ind w:firstLine="560"/>
        <w:jc w:val="both"/>
        <w:rPr>
          <w:rFonts w:ascii="Times New Roman" w:hAnsi="Times New Roman"/>
          <w:sz w:val="28"/>
          <w:szCs w:val="28"/>
          <w:lang w:eastAsia="ru-RU"/>
        </w:rPr>
      </w:pPr>
      <w:r w:rsidRPr="00B962CA">
        <w:rPr>
          <w:rFonts w:ascii="Times New Roman" w:hAnsi="Times New Roman"/>
          <w:sz w:val="28"/>
          <w:szCs w:val="28"/>
          <w:lang w:eastAsia="ru-RU"/>
        </w:rPr>
        <w:t>3)</w:t>
      </w:r>
      <w:r w:rsidRPr="00B962CA">
        <w:rPr>
          <w:rFonts w:ascii="Times New Roman" w:hAnsi="Times New Roman"/>
          <w:sz w:val="28"/>
          <w:szCs w:val="28"/>
          <w:lang w:eastAsia="ru-RU"/>
        </w:rPr>
        <w:tab/>
        <w:t>недостаточное информационное обеспечение в части использования современной высокопроизводительной техники и технологии сельского хозяйства и сельских территорий;</w:t>
      </w:r>
    </w:p>
    <w:p w:rsidR="00E54E55" w:rsidRPr="00B962CA" w:rsidRDefault="00E54E55" w:rsidP="00F65187">
      <w:pPr>
        <w:widowControl w:val="0"/>
        <w:spacing w:after="0" w:line="240" w:lineRule="auto"/>
        <w:ind w:firstLine="560"/>
        <w:jc w:val="both"/>
        <w:rPr>
          <w:rFonts w:ascii="Times New Roman" w:hAnsi="Times New Roman"/>
          <w:sz w:val="28"/>
          <w:szCs w:val="28"/>
          <w:lang w:eastAsia="ru-RU"/>
        </w:rPr>
      </w:pPr>
      <w:r w:rsidRPr="00B962CA">
        <w:rPr>
          <w:rFonts w:ascii="Times New Roman" w:hAnsi="Times New Roman"/>
          <w:sz w:val="28"/>
          <w:szCs w:val="28"/>
          <w:lang w:eastAsia="ru-RU"/>
        </w:rPr>
        <w:t>4)</w:t>
      </w:r>
      <w:r w:rsidRPr="00B962CA">
        <w:rPr>
          <w:rFonts w:ascii="Times New Roman" w:hAnsi="Times New Roman"/>
          <w:sz w:val="28"/>
          <w:szCs w:val="28"/>
          <w:lang w:eastAsia="ru-RU"/>
        </w:rPr>
        <w:tab/>
        <w:t>снижение темпов инновационного развития агропромышленного комплекса;</w:t>
      </w:r>
    </w:p>
    <w:p w:rsidR="00E54E55" w:rsidRPr="00B962CA" w:rsidRDefault="00E54E55" w:rsidP="00F65187">
      <w:pPr>
        <w:widowControl w:val="0"/>
        <w:spacing w:after="0" w:line="240" w:lineRule="auto"/>
        <w:ind w:firstLine="560"/>
        <w:jc w:val="both"/>
        <w:rPr>
          <w:rFonts w:ascii="Times New Roman" w:hAnsi="Times New Roman"/>
          <w:sz w:val="28"/>
          <w:szCs w:val="28"/>
          <w:lang w:eastAsia="ru-RU"/>
        </w:rPr>
      </w:pPr>
      <w:r w:rsidRPr="00B962CA">
        <w:rPr>
          <w:rFonts w:ascii="Times New Roman" w:hAnsi="Times New Roman"/>
          <w:sz w:val="28"/>
          <w:szCs w:val="28"/>
          <w:lang w:eastAsia="ru-RU"/>
        </w:rPr>
        <w:t>5)</w:t>
      </w:r>
      <w:r w:rsidRPr="00B962CA">
        <w:rPr>
          <w:rFonts w:ascii="Times New Roman" w:hAnsi="Times New Roman"/>
          <w:sz w:val="28"/>
          <w:szCs w:val="28"/>
          <w:lang w:eastAsia="ru-RU"/>
        </w:rPr>
        <w:tab/>
        <w:t xml:space="preserve">снижение эффективности агропромышленного производства </w:t>
      </w:r>
      <w:proofErr w:type="gramStart"/>
      <w:r w:rsidRPr="00B962CA">
        <w:rPr>
          <w:rFonts w:ascii="Times New Roman" w:hAnsi="Times New Roman"/>
          <w:sz w:val="28"/>
          <w:szCs w:val="28"/>
          <w:lang w:eastAsia="ru-RU"/>
        </w:rPr>
        <w:t>в следствии</w:t>
      </w:r>
      <w:proofErr w:type="gramEnd"/>
      <w:r w:rsidRPr="00B962CA">
        <w:rPr>
          <w:rFonts w:ascii="Times New Roman" w:hAnsi="Times New Roman"/>
          <w:sz w:val="28"/>
          <w:szCs w:val="28"/>
          <w:lang w:eastAsia="ru-RU"/>
        </w:rPr>
        <w:t xml:space="preserve"> отсутствия внедрения достижений биотехнологии и увеличение </w:t>
      </w:r>
      <w:proofErr w:type="spellStart"/>
      <w:r w:rsidRPr="00B962CA">
        <w:rPr>
          <w:rFonts w:ascii="Times New Roman" w:hAnsi="Times New Roman"/>
          <w:sz w:val="28"/>
          <w:szCs w:val="28"/>
          <w:lang w:eastAsia="ru-RU"/>
        </w:rPr>
        <w:t>импортозависимости</w:t>
      </w:r>
      <w:proofErr w:type="spellEnd"/>
      <w:r w:rsidRPr="00B962CA">
        <w:rPr>
          <w:rFonts w:ascii="Times New Roman" w:hAnsi="Times New Roman"/>
          <w:sz w:val="28"/>
          <w:szCs w:val="28"/>
          <w:lang w:eastAsia="ru-RU"/>
        </w:rPr>
        <w:t>.</w:t>
      </w:r>
    </w:p>
    <w:p w:rsidR="00E54E55" w:rsidRPr="00B962CA" w:rsidRDefault="00E54E55" w:rsidP="00F65187">
      <w:pPr>
        <w:widowControl w:val="0"/>
        <w:spacing w:after="0" w:line="308" w:lineRule="exact"/>
        <w:ind w:firstLine="567"/>
        <w:jc w:val="both"/>
        <w:rPr>
          <w:rFonts w:ascii="Times New Roman" w:hAnsi="Times New Roman"/>
          <w:sz w:val="28"/>
          <w:szCs w:val="20"/>
          <w:lang w:eastAsia="ru-RU"/>
        </w:rPr>
      </w:pPr>
      <w:r w:rsidRPr="00B962CA">
        <w:rPr>
          <w:rFonts w:ascii="Times New Roman" w:hAnsi="Times New Roman"/>
          <w:sz w:val="28"/>
          <w:szCs w:val="20"/>
          <w:lang w:eastAsia="ru-RU"/>
        </w:rPr>
        <w:t xml:space="preserve">К мерам управления рисками, которые могут оказать влияние </w:t>
      </w:r>
      <w:r w:rsidRPr="00B962CA">
        <w:rPr>
          <w:rFonts w:ascii="Times New Roman" w:hAnsi="Times New Roman"/>
          <w:sz w:val="28"/>
          <w:szCs w:val="20"/>
          <w:lang w:eastAsia="ru-RU"/>
        </w:rPr>
        <w:br/>
        <w:t>на достижение запланированных целей, относятся:</w:t>
      </w:r>
    </w:p>
    <w:p w:rsidR="00E54E55" w:rsidRPr="00B962CA" w:rsidRDefault="00E54E55" w:rsidP="00F65187">
      <w:pPr>
        <w:widowControl w:val="0"/>
        <w:spacing w:after="0" w:line="308" w:lineRule="exact"/>
        <w:ind w:firstLine="567"/>
        <w:jc w:val="both"/>
        <w:rPr>
          <w:rFonts w:ascii="Times New Roman CYR" w:hAnsi="Times New Roman CYR"/>
          <w:sz w:val="28"/>
          <w:szCs w:val="20"/>
          <w:lang w:eastAsia="ru-RU"/>
        </w:rPr>
      </w:pPr>
      <w:r w:rsidRPr="00B962CA">
        <w:rPr>
          <w:rFonts w:ascii="Times New Roman CYR" w:hAnsi="Times New Roman CYR"/>
          <w:sz w:val="28"/>
          <w:szCs w:val="20"/>
          <w:lang w:eastAsia="ru-RU"/>
        </w:rPr>
        <w:t>1)</w:t>
      </w:r>
      <w:r w:rsidRPr="00B962CA">
        <w:rPr>
          <w:rFonts w:ascii="Times New Roman CYR" w:hAnsi="Times New Roman CYR"/>
          <w:sz w:val="28"/>
          <w:szCs w:val="20"/>
          <w:lang w:eastAsia="ru-RU"/>
        </w:rPr>
        <w:tab/>
        <w:t xml:space="preserve">увеличение доли частных инвестиций через создания условий привлекательности для инвесторов в рамках </w:t>
      </w:r>
      <w:proofErr w:type="spellStart"/>
      <w:r w:rsidRPr="00B962CA">
        <w:rPr>
          <w:rFonts w:ascii="Times New Roman CYR" w:hAnsi="Times New Roman CYR"/>
          <w:sz w:val="28"/>
          <w:szCs w:val="20"/>
          <w:lang w:eastAsia="ru-RU"/>
        </w:rPr>
        <w:t>частно-государственного</w:t>
      </w:r>
      <w:proofErr w:type="spellEnd"/>
      <w:r w:rsidRPr="00B962CA">
        <w:rPr>
          <w:rFonts w:ascii="Times New Roman CYR" w:hAnsi="Times New Roman CYR"/>
          <w:sz w:val="28"/>
          <w:szCs w:val="20"/>
          <w:lang w:eastAsia="ru-RU"/>
        </w:rPr>
        <w:t xml:space="preserve"> партнерства, в том числе содействие в покупке земельных угодий, подключении к </w:t>
      </w:r>
      <w:proofErr w:type="spellStart"/>
      <w:r w:rsidRPr="00B962CA">
        <w:rPr>
          <w:rFonts w:ascii="Times New Roman CYR" w:hAnsi="Times New Roman CYR"/>
          <w:sz w:val="28"/>
          <w:szCs w:val="20"/>
          <w:lang w:eastAsia="ru-RU"/>
        </w:rPr>
        <w:t>электро-и</w:t>
      </w:r>
      <w:proofErr w:type="spellEnd"/>
      <w:r w:rsidRPr="00B962CA">
        <w:rPr>
          <w:rFonts w:ascii="Times New Roman CYR" w:hAnsi="Times New Roman CYR"/>
          <w:sz w:val="28"/>
          <w:szCs w:val="20"/>
          <w:lang w:eastAsia="ru-RU"/>
        </w:rPr>
        <w:t xml:space="preserve"> газовым сетям, строительство дорог и других объектов;</w:t>
      </w:r>
    </w:p>
    <w:p w:rsidR="00E54E55" w:rsidRPr="00B962CA" w:rsidRDefault="00E54E55" w:rsidP="00F65187">
      <w:pPr>
        <w:widowControl w:val="0"/>
        <w:spacing w:after="0" w:line="308" w:lineRule="exact"/>
        <w:ind w:firstLine="567"/>
        <w:jc w:val="both"/>
        <w:rPr>
          <w:rFonts w:ascii="Times New Roman" w:hAnsi="Times New Roman"/>
          <w:bCs/>
          <w:sz w:val="28"/>
          <w:szCs w:val="20"/>
          <w:lang w:eastAsia="ru-RU"/>
        </w:rPr>
      </w:pPr>
      <w:r w:rsidRPr="00B962CA">
        <w:rPr>
          <w:rFonts w:ascii="Times New Roman" w:hAnsi="Times New Roman"/>
          <w:bCs/>
          <w:sz w:val="28"/>
          <w:szCs w:val="20"/>
          <w:lang w:eastAsia="ru-RU"/>
        </w:rPr>
        <w:t>2)</w:t>
      </w:r>
      <w:r w:rsidRPr="00B962CA">
        <w:rPr>
          <w:rFonts w:ascii="Times New Roman" w:hAnsi="Times New Roman"/>
          <w:bCs/>
          <w:sz w:val="28"/>
          <w:szCs w:val="20"/>
          <w:lang w:eastAsia="ru-RU"/>
        </w:rPr>
        <w:tab/>
        <w:t xml:space="preserve">продление льготы по налогу на прибыль, а также продление льготы </w:t>
      </w:r>
      <w:r w:rsidRPr="00B962CA">
        <w:rPr>
          <w:rFonts w:ascii="Times New Roman" w:hAnsi="Times New Roman"/>
          <w:bCs/>
          <w:sz w:val="28"/>
          <w:szCs w:val="20"/>
          <w:lang w:eastAsia="ru-RU"/>
        </w:rPr>
        <w:br/>
        <w:t xml:space="preserve">по освобождению </w:t>
      </w:r>
      <w:proofErr w:type="spellStart"/>
      <w:r w:rsidRPr="00B962CA">
        <w:rPr>
          <w:rFonts w:ascii="Times New Roman" w:hAnsi="Times New Roman"/>
          <w:bCs/>
          <w:sz w:val="28"/>
          <w:szCs w:val="20"/>
          <w:lang w:eastAsia="ru-RU"/>
        </w:rPr>
        <w:t>сельхозтоваропроизводителей</w:t>
      </w:r>
      <w:proofErr w:type="spellEnd"/>
      <w:r w:rsidRPr="00B962CA">
        <w:rPr>
          <w:rFonts w:ascii="Times New Roman" w:hAnsi="Times New Roman"/>
          <w:bCs/>
          <w:sz w:val="28"/>
          <w:szCs w:val="20"/>
          <w:lang w:eastAsia="ru-RU"/>
        </w:rPr>
        <w:t xml:space="preserve"> от уплаты НДС при ввозе племенного скота, эмбрионов, семени на весь переходный период до 2020 года;</w:t>
      </w:r>
    </w:p>
    <w:p w:rsidR="00E54E55" w:rsidRPr="00B962CA" w:rsidRDefault="00E54E55" w:rsidP="00F65187">
      <w:pPr>
        <w:widowControl w:val="0"/>
        <w:spacing w:after="0" w:line="308" w:lineRule="exact"/>
        <w:ind w:firstLine="567"/>
        <w:jc w:val="both"/>
        <w:rPr>
          <w:rFonts w:ascii="Times New Roman" w:hAnsi="Times New Roman"/>
          <w:sz w:val="28"/>
          <w:szCs w:val="20"/>
          <w:lang w:eastAsia="ru-RU"/>
        </w:rPr>
      </w:pPr>
      <w:r w:rsidRPr="00B962CA">
        <w:rPr>
          <w:rFonts w:ascii="Times New Roman" w:hAnsi="Times New Roman"/>
          <w:sz w:val="28"/>
          <w:szCs w:val="20"/>
          <w:lang w:eastAsia="ru-RU"/>
        </w:rPr>
        <w:t>3)</w:t>
      </w:r>
      <w:r w:rsidRPr="00B962CA">
        <w:rPr>
          <w:rFonts w:ascii="Times New Roman" w:hAnsi="Times New Roman"/>
          <w:sz w:val="28"/>
          <w:szCs w:val="20"/>
          <w:lang w:eastAsia="ru-RU"/>
        </w:rPr>
        <w:tab/>
        <w:t xml:space="preserve">обеспечение повышения конкурентоспособности отечественной продукции на основе комплексной модернизации, совершенствования обменно-распределительных отношений производителей, переработчиков </w:t>
      </w:r>
      <w:r w:rsidRPr="00B962CA">
        <w:rPr>
          <w:rFonts w:ascii="Times New Roman" w:hAnsi="Times New Roman"/>
          <w:sz w:val="28"/>
          <w:szCs w:val="20"/>
          <w:lang w:eastAsia="ru-RU"/>
        </w:rPr>
        <w:br/>
        <w:t>и торговли на основе согласования интересов каждого из них;</w:t>
      </w:r>
    </w:p>
    <w:p w:rsidR="00E54E55" w:rsidRPr="00B962CA" w:rsidRDefault="00E54E55" w:rsidP="00F65187">
      <w:pPr>
        <w:widowControl w:val="0"/>
        <w:spacing w:after="0" w:line="308" w:lineRule="exact"/>
        <w:ind w:firstLine="567"/>
        <w:jc w:val="both"/>
        <w:rPr>
          <w:rFonts w:ascii="Times New Roman" w:hAnsi="Times New Roman"/>
          <w:sz w:val="28"/>
          <w:szCs w:val="20"/>
          <w:lang w:eastAsia="ru-RU"/>
        </w:rPr>
      </w:pPr>
      <w:r w:rsidRPr="00B962CA">
        <w:rPr>
          <w:rFonts w:ascii="Times New Roman" w:hAnsi="Times New Roman"/>
          <w:sz w:val="28"/>
          <w:szCs w:val="20"/>
          <w:lang w:eastAsia="ru-RU"/>
        </w:rPr>
        <w:t>4)</w:t>
      </w:r>
      <w:r w:rsidRPr="00B962CA">
        <w:rPr>
          <w:rFonts w:ascii="Times New Roman" w:hAnsi="Times New Roman"/>
          <w:sz w:val="28"/>
          <w:szCs w:val="20"/>
          <w:lang w:eastAsia="ru-RU"/>
        </w:rPr>
        <w:tab/>
        <w:t>совершенствование тарифно-таможенного регулирования сельскохозяйственных рынков;</w:t>
      </w:r>
    </w:p>
    <w:p w:rsidR="00E54E55" w:rsidRPr="00B962CA" w:rsidRDefault="00E54E55" w:rsidP="00F65187">
      <w:pPr>
        <w:widowControl w:val="0"/>
        <w:spacing w:after="0" w:line="308" w:lineRule="exact"/>
        <w:ind w:firstLine="567"/>
        <w:jc w:val="both"/>
        <w:rPr>
          <w:rFonts w:ascii="Times New Roman" w:hAnsi="Times New Roman"/>
          <w:sz w:val="28"/>
          <w:szCs w:val="20"/>
          <w:lang w:eastAsia="ru-RU"/>
        </w:rPr>
      </w:pPr>
      <w:r w:rsidRPr="00B962CA">
        <w:rPr>
          <w:rFonts w:ascii="Times New Roman" w:hAnsi="Times New Roman"/>
          <w:sz w:val="28"/>
          <w:szCs w:val="20"/>
          <w:lang w:eastAsia="ru-RU"/>
        </w:rPr>
        <w:t>5)</w:t>
      </w:r>
      <w:r w:rsidRPr="00B962CA">
        <w:rPr>
          <w:rFonts w:ascii="Times New Roman" w:hAnsi="Times New Roman"/>
          <w:sz w:val="28"/>
          <w:szCs w:val="20"/>
          <w:lang w:eastAsia="ru-RU"/>
        </w:rPr>
        <w:tab/>
        <w:t>создание современных лабораторий, осуществление поставки ветеринарных препаратов для своевременного проведения противоэпизоотических мероприятий;</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CYR" w:hAnsi="Times New Roman CYR"/>
          <w:sz w:val="28"/>
          <w:szCs w:val="20"/>
          <w:lang w:eastAsia="ru-RU"/>
        </w:rPr>
        <w:t>6)</w:t>
      </w:r>
      <w:r w:rsidRPr="00B962CA">
        <w:rPr>
          <w:rFonts w:ascii="Times New Roman CYR" w:hAnsi="Times New Roman CYR"/>
          <w:sz w:val="28"/>
          <w:szCs w:val="20"/>
          <w:lang w:eastAsia="ru-RU"/>
        </w:rPr>
        <w:tab/>
        <w:t xml:space="preserve">создание условий привлекательности для инвесторов в целях осуществления строительства и реконструкции предприятий по производству и переработке сельскохозяйственной продукции с использованием современных технологий, а также </w:t>
      </w:r>
      <w:r w:rsidRPr="00B962CA">
        <w:rPr>
          <w:rFonts w:ascii="Times New Roman" w:hAnsi="Times New Roman"/>
          <w:sz w:val="28"/>
          <w:szCs w:val="20"/>
          <w:lang w:eastAsia="ru-RU"/>
        </w:rPr>
        <w:t xml:space="preserve">создание инфраструктуры </w:t>
      </w:r>
      <w:r w:rsidRPr="00B962CA">
        <w:rPr>
          <w:rFonts w:ascii="Times New Roman" w:hAnsi="Times New Roman"/>
          <w:sz w:val="28"/>
          <w:szCs w:val="20"/>
          <w:lang w:eastAsia="ru-RU"/>
        </w:rPr>
        <w:br/>
        <w:t>по продвижению сельскохозяйственной продукции потребителям</w:t>
      </w:r>
      <w:r>
        <w:rPr>
          <w:rFonts w:ascii="Times New Roman" w:hAnsi="Times New Roman"/>
          <w:sz w:val="28"/>
          <w:szCs w:val="20"/>
          <w:lang w:eastAsia="ru-RU"/>
        </w:rPr>
        <w:t>.</w:t>
      </w:r>
    </w:p>
    <w:p w:rsidR="00E54E55" w:rsidRPr="00B962CA" w:rsidRDefault="00E54E55" w:rsidP="00F65187">
      <w:pPr>
        <w:shd w:val="clear" w:color="auto" w:fill="FFFFFF"/>
        <w:spacing w:after="0" w:line="240" w:lineRule="auto"/>
        <w:ind w:firstLine="709"/>
        <w:jc w:val="both"/>
        <w:rPr>
          <w:rFonts w:ascii="Arial" w:hAnsi="Arial" w:cs="Arial"/>
          <w:color w:val="000000"/>
          <w:sz w:val="20"/>
          <w:szCs w:val="20"/>
          <w:lang w:eastAsia="ru-RU"/>
        </w:rPr>
      </w:pPr>
      <w:r w:rsidRPr="00B962CA">
        <w:rPr>
          <w:rFonts w:ascii="Times New Roman" w:hAnsi="Times New Roman"/>
          <w:color w:val="000000"/>
          <w:sz w:val="28"/>
          <w:szCs w:val="28"/>
          <w:lang w:eastAsia="ru-RU"/>
        </w:rPr>
        <w:lastRenderedPageBreak/>
        <w:t>Сведения о показателях (индикаторах) государственной программы, подпрограмм государственной программы и их значениях представлены в приложении 1.</w:t>
      </w:r>
    </w:p>
    <w:p w:rsidR="00E54E55" w:rsidRPr="001272A3" w:rsidRDefault="00E54E55" w:rsidP="00F65187">
      <w:pPr>
        <w:shd w:val="clear" w:color="auto" w:fill="FFFFFF"/>
        <w:spacing w:after="0" w:line="240" w:lineRule="auto"/>
        <w:jc w:val="both"/>
        <w:rPr>
          <w:rFonts w:ascii="Times New Roman" w:hAnsi="Times New Roman"/>
          <w:b/>
          <w:color w:val="000000"/>
          <w:sz w:val="28"/>
          <w:szCs w:val="28"/>
          <w:lang w:eastAsia="ru-RU"/>
        </w:rPr>
      </w:pPr>
      <w:r w:rsidRPr="001272A3">
        <w:rPr>
          <w:rFonts w:ascii="Times New Roman" w:hAnsi="Times New Roman"/>
          <w:b/>
          <w:color w:val="000000"/>
          <w:sz w:val="28"/>
          <w:szCs w:val="28"/>
          <w:lang w:eastAsia="ru-RU"/>
        </w:rPr>
        <w:t> </w:t>
      </w:r>
    </w:p>
    <w:p w:rsidR="00E54E55" w:rsidRPr="00B962CA" w:rsidRDefault="00E54E55" w:rsidP="00F65187">
      <w:pPr>
        <w:shd w:val="clear" w:color="auto" w:fill="FFFFFF"/>
        <w:spacing w:after="0" w:line="240" w:lineRule="auto"/>
        <w:jc w:val="center"/>
        <w:rPr>
          <w:rFonts w:ascii="Times New Roman" w:hAnsi="Times New Roman"/>
          <w:color w:val="000000"/>
          <w:sz w:val="28"/>
          <w:szCs w:val="28"/>
          <w:lang w:eastAsia="ru-RU"/>
        </w:rPr>
      </w:pPr>
      <w:r w:rsidRPr="00B962CA">
        <w:rPr>
          <w:rFonts w:ascii="Times New Roman" w:hAnsi="Times New Roman"/>
          <w:color w:val="000000"/>
          <w:sz w:val="28"/>
          <w:szCs w:val="28"/>
          <w:lang w:eastAsia="ru-RU"/>
        </w:rPr>
        <w:t> </w:t>
      </w:r>
    </w:p>
    <w:p w:rsidR="00E54E55" w:rsidRPr="00B962CA"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w:hAnsi="Times New Roman"/>
          <w:color w:val="000000"/>
          <w:sz w:val="28"/>
          <w:szCs w:val="28"/>
          <w:lang w:eastAsia="ru-RU"/>
        </w:rPr>
        <w:t> </w:t>
      </w:r>
    </w:p>
    <w:p w:rsidR="00E54E55" w:rsidRPr="00B962CA" w:rsidRDefault="00E54E55" w:rsidP="00F65187">
      <w:pPr>
        <w:shd w:val="clear" w:color="auto" w:fill="FFFFFF"/>
        <w:spacing w:after="0" w:line="240" w:lineRule="auto"/>
        <w:rPr>
          <w:rFonts w:ascii="Times New Roman" w:hAnsi="Times New Roman"/>
          <w:color w:val="000000"/>
          <w:sz w:val="27"/>
          <w:szCs w:val="27"/>
          <w:lang w:eastAsia="ru-RU"/>
        </w:rPr>
      </w:pPr>
      <w:r w:rsidRPr="00B962CA">
        <w:rPr>
          <w:rFonts w:ascii="Times New Roman" w:hAnsi="Times New Roman"/>
          <w:color w:val="000000"/>
          <w:sz w:val="28"/>
          <w:szCs w:val="28"/>
          <w:lang w:eastAsia="ru-RU"/>
        </w:rPr>
        <w:br w:type="textWrapping" w:clear="all"/>
      </w:r>
    </w:p>
    <w:p w:rsidR="00E54E55" w:rsidRPr="00B962CA" w:rsidRDefault="00E54E55" w:rsidP="00F65187">
      <w:pPr>
        <w:shd w:val="clear" w:color="auto" w:fill="FFFFFF"/>
        <w:spacing w:after="200" w:line="322" w:lineRule="atLeast"/>
        <w:rPr>
          <w:rFonts w:ascii="Times New Roman" w:hAnsi="Times New Roman"/>
          <w:color w:val="000000"/>
          <w:sz w:val="28"/>
          <w:szCs w:val="28"/>
          <w:lang w:eastAsia="ru-RU"/>
        </w:rPr>
      </w:pPr>
      <w:r w:rsidRPr="00B962CA">
        <w:rPr>
          <w:rFonts w:ascii="Times New Roman" w:hAnsi="Times New Roman"/>
          <w:color w:val="000000"/>
          <w:sz w:val="28"/>
          <w:szCs w:val="28"/>
          <w:lang w:eastAsia="ru-RU"/>
        </w:rPr>
        <w:t> </w:t>
      </w: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Default="00E54E55" w:rsidP="00F65187">
      <w:pPr>
        <w:spacing w:after="0" w:line="240" w:lineRule="auto"/>
        <w:rPr>
          <w:rFonts w:ascii="Times New Roman" w:hAnsi="Times New Roman"/>
          <w:color w:val="000000"/>
          <w:sz w:val="28"/>
          <w:szCs w:val="28"/>
          <w:shd w:val="clear" w:color="auto" w:fill="FFFFFF"/>
          <w:lang w:eastAsia="ru-RU"/>
        </w:rPr>
      </w:pPr>
    </w:p>
    <w:p w:rsidR="00E54E55" w:rsidRPr="00B962CA" w:rsidRDefault="00E54E55" w:rsidP="00F65187">
      <w:pPr>
        <w:spacing w:after="0" w:line="240" w:lineRule="auto"/>
        <w:rPr>
          <w:rFonts w:ascii="Times New Roman" w:hAnsi="Times New Roman"/>
          <w:sz w:val="24"/>
          <w:szCs w:val="24"/>
          <w:lang w:eastAsia="ru-RU"/>
        </w:rPr>
      </w:pPr>
      <w:r w:rsidRPr="00B962CA">
        <w:rPr>
          <w:rFonts w:ascii="Times New Roman" w:hAnsi="Times New Roman"/>
          <w:color w:val="000000"/>
          <w:sz w:val="28"/>
          <w:szCs w:val="28"/>
          <w:shd w:val="clear" w:color="auto" w:fill="FFFFFF"/>
          <w:lang w:eastAsia="ru-RU"/>
        </w:rPr>
        <w:br w:type="textWrapping" w:clear="all"/>
      </w: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C071A4" w:rsidRDefault="00C071A4" w:rsidP="00F65187">
      <w:pPr>
        <w:shd w:val="clear" w:color="auto" w:fill="FFFFFF"/>
        <w:spacing w:after="0" w:line="240" w:lineRule="auto"/>
        <w:ind w:firstLine="709"/>
        <w:jc w:val="right"/>
        <w:rPr>
          <w:rFonts w:ascii="Times New Roman CYR" w:hAnsi="Times New Roman CYR" w:cs="Times New Roman CYR"/>
          <w:color w:val="000000"/>
          <w:sz w:val="28"/>
          <w:szCs w:val="28"/>
          <w:lang w:eastAsia="ru-RU"/>
        </w:rPr>
      </w:pPr>
    </w:p>
    <w:p w:rsidR="00E54E55" w:rsidRPr="00B962CA" w:rsidRDefault="00E54E55" w:rsidP="00F65187">
      <w:pPr>
        <w:shd w:val="clear" w:color="auto" w:fill="FFFFFF"/>
        <w:spacing w:after="0" w:line="240" w:lineRule="auto"/>
        <w:ind w:firstLine="709"/>
        <w:jc w:val="right"/>
        <w:rPr>
          <w:rFonts w:ascii="Times New Roman" w:hAnsi="Times New Roman"/>
          <w:color w:val="000000"/>
          <w:sz w:val="28"/>
          <w:szCs w:val="28"/>
          <w:lang w:eastAsia="ru-RU"/>
        </w:rPr>
      </w:pPr>
      <w:r w:rsidRPr="00B962CA">
        <w:rPr>
          <w:rFonts w:ascii="Times New Roman CYR" w:hAnsi="Times New Roman CYR" w:cs="Times New Roman CYR"/>
          <w:color w:val="000000"/>
          <w:sz w:val="28"/>
          <w:szCs w:val="28"/>
          <w:lang w:eastAsia="ru-RU"/>
        </w:rPr>
        <w:lastRenderedPageBreak/>
        <w:t>Приложение 1</w:t>
      </w:r>
    </w:p>
    <w:p w:rsidR="00E54E55" w:rsidRPr="00B962CA" w:rsidRDefault="00E54E55" w:rsidP="00F65187">
      <w:pPr>
        <w:shd w:val="clear" w:color="auto" w:fill="FFFFFF"/>
        <w:spacing w:after="0" w:line="240" w:lineRule="auto"/>
        <w:ind w:firstLine="709"/>
        <w:jc w:val="right"/>
        <w:rPr>
          <w:rFonts w:ascii="Times New Roman" w:hAnsi="Times New Roman"/>
          <w:color w:val="000000"/>
          <w:sz w:val="28"/>
          <w:szCs w:val="28"/>
          <w:lang w:eastAsia="ru-RU"/>
        </w:rPr>
      </w:pPr>
      <w:r w:rsidRPr="00B962CA">
        <w:rPr>
          <w:rFonts w:ascii="Times New Roman CYR" w:hAnsi="Times New Roman CYR" w:cs="Times New Roman CYR"/>
          <w:color w:val="000000"/>
          <w:sz w:val="28"/>
          <w:szCs w:val="28"/>
          <w:lang w:eastAsia="ru-RU"/>
        </w:rPr>
        <w:t xml:space="preserve">к </w:t>
      </w:r>
      <w:r w:rsidR="00C071A4">
        <w:rPr>
          <w:rFonts w:ascii="Times New Roman" w:hAnsi="Times New Roman"/>
          <w:color w:val="000000"/>
          <w:sz w:val="28"/>
          <w:szCs w:val="28"/>
          <w:lang w:eastAsia="ru-RU"/>
        </w:rPr>
        <w:t>муниципальной</w:t>
      </w:r>
      <w:r w:rsidRPr="00B962CA">
        <w:rPr>
          <w:rFonts w:ascii="Times New Roman CYR" w:hAnsi="Times New Roman CYR" w:cs="Times New Roman CYR"/>
          <w:color w:val="000000"/>
          <w:sz w:val="28"/>
          <w:szCs w:val="28"/>
          <w:lang w:eastAsia="ru-RU"/>
        </w:rPr>
        <w:t xml:space="preserve"> программе</w:t>
      </w:r>
    </w:p>
    <w:p w:rsidR="00E54E55" w:rsidRPr="00B962CA" w:rsidRDefault="00E54E55" w:rsidP="00F65187">
      <w:pPr>
        <w:shd w:val="clear" w:color="auto" w:fill="FFFFFF"/>
        <w:spacing w:after="0" w:line="240" w:lineRule="auto"/>
        <w:ind w:firstLine="709"/>
        <w:jc w:val="right"/>
        <w:rPr>
          <w:rFonts w:ascii="Times New Roman" w:hAnsi="Times New Roman"/>
          <w:color w:val="000000"/>
          <w:sz w:val="28"/>
          <w:szCs w:val="28"/>
          <w:lang w:eastAsia="ru-RU"/>
        </w:rPr>
      </w:pPr>
      <w:r w:rsidRPr="00B962CA">
        <w:rPr>
          <w:rFonts w:ascii="Times New Roman CYR" w:hAnsi="Times New Roman CYR" w:cs="Times New Roman CYR"/>
          <w:color w:val="000000"/>
          <w:sz w:val="28"/>
          <w:szCs w:val="28"/>
          <w:lang w:eastAsia="ru-RU"/>
        </w:rPr>
        <w:t>Орловской области «Развитие сельского хозяйства</w:t>
      </w:r>
    </w:p>
    <w:p w:rsidR="00E54E55" w:rsidRPr="00B962CA" w:rsidRDefault="00E54E55" w:rsidP="00F65187">
      <w:pPr>
        <w:shd w:val="clear" w:color="auto" w:fill="FFFFFF"/>
        <w:spacing w:after="0" w:line="240" w:lineRule="auto"/>
        <w:ind w:firstLine="709"/>
        <w:jc w:val="right"/>
        <w:rPr>
          <w:rFonts w:ascii="Times New Roman" w:hAnsi="Times New Roman"/>
          <w:color w:val="000000"/>
          <w:sz w:val="28"/>
          <w:szCs w:val="28"/>
          <w:lang w:eastAsia="ru-RU"/>
        </w:rPr>
      </w:pPr>
      <w:r w:rsidRPr="00B962CA">
        <w:rPr>
          <w:rFonts w:ascii="Times New Roman CYR" w:hAnsi="Times New Roman CYR" w:cs="Times New Roman CYR"/>
          <w:color w:val="000000"/>
          <w:sz w:val="28"/>
          <w:szCs w:val="28"/>
          <w:lang w:eastAsia="ru-RU"/>
        </w:rPr>
        <w:t> и регулирование рынков сельскохозяйственной продукции, сырья</w:t>
      </w:r>
    </w:p>
    <w:p w:rsidR="00E54E55" w:rsidRPr="00B962CA" w:rsidRDefault="00E54E55" w:rsidP="00F65187">
      <w:pPr>
        <w:shd w:val="clear" w:color="auto" w:fill="FFFFFF"/>
        <w:spacing w:after="0" w:line="240" w:lineRule="auto"/>
        <w:ind w:firstLine="709"/>
        <w:jc w:val="right"/>
        <w:rPr>
          <w:rFonts w:ascii="Times New Roman" w:hAnsi="Times New Roman"/>
          <w:color w:val="000000"/>
          <w:sz w:val="28"/>
          <w:szCs w:val="28"/>
          <w:lang w:eastAsia="ru-RU"/>
        </w:rPr>
      </w:pPr>
      <w:r w:rsidRPr="00B962CA">
        <w:rPr>
          <w:rFonts w:ascii="Times New Roman CYR" w:hAnsi="Times New Roman CYR" w:cs="Times New Roman CYR"/>
          <w:color w:val="000000"/>
          <w:sz w:val="28"/>
          <w:szCs w:val="28"/>
          <w:lang w:eastAsia="ru-RU"/>
        </w:rPr>
        <w:t>и пр</w:t>
      </w:r>
      <w:r>
        <w:rPr>
          <w:rFonts w:ascii="Times New Roman CYR" w:hAnsi="Times New Roman CYR" w:cs="Times New Roman CYR"/>
          <w:color w:val="000000"/>
          <w:sz w:val="28"/>
          <w:szCs w:val="28"/>
          <w:lang w:eastAsia="ru-RU"/>
        </w:rPr>
        <w:t>одовольствия в Свердловском районе</w:t>
      </w:r>
      <w:r w:rsidRPr="00B962CA">
        <w:rPr>
          <w:rFonts w:ascii="Times New Roman CYR" w:hAnsi="Times New Roman CYR" w:cs="Times New Roman CYR"/>
          <w:color w:val="000000"/>
          <w:sz w:val="28"/>
          <w:szCs w:val="28"/>
          <w:lang w:eastAsia="ru-RU"/>
        </w:rPr>
        <w:t>»</w:t>
      </w:r>
    </w:p>
    <w:p w:rsidR="00E54E55" w:rsidRPr="00B962CA" w:rsidRDefault="00E54E55" w:rsidP="00F65187">
      <w:pPr>
        <w:shd w:val="clear" w:color="auto" w:fill="FFFFFF"/>
        <w:spacing w:after="0" w:line="240" w:lineRule="auto"/>
        <w:ind w:firstLine="709"/>
        <w:jc w:val="both"/>
        <w:rPr>
          <w:rFonts w:ascii="Times New Roman" w:hAnsi="Times New Roman"/>
          <w:color w:val="000000"/>
          <w:sz w:val="28"/>
          <w:szCs w:val="28"/>
          <w:lang w:eastAsia="ru-RU"/>
        </w:rPr>
      </w:pPr>
      <w:r w:rsidRPr="00B962CA">
        <w:rPr>
          <w:rFonts w:ascii="Times New Roman CYR" w:hAnsi="Times New Roman CYR" w:cs="Times New Roman CYR"/>
          <w:color w:val="000000"/>
          <w:sz w:val="28"/>
          <w:szCs w:val="28"/>
          <w:lang w:eastAsia="ru-RU"/>
        </w:rPr>
        <w:t> </w:t>
      </w:r>
    </w:p>
    <w:p w:rsidR="00E54E55" w:rsidRPr="00B962CA" w:rsidRDefault="00E54E55" w:rsidP="00F65187">
      <w:pPr>
        <w:shd w:val="clear" w:color="auto" w:fill="FFFFFF"/>
        <w:spacing w:after="0" w:line="240" w:lineRule="auto"/>
        <w:jc w:val="center"/>
        <w:rPr>
          <w:rFonts w:ascii="Times New Roman" w:hAnsi="Times New Roman"/>
          <w:color w:val="000000"/>
          <w:sz w:val="28"/>
          <w:szCs w:val="28"/>
          <w:lang w:eastAsia="ru-RU"/>
        </w:rPr>
      </w:pPr>
      <w:r w:rsidRPr="00B962CA">
        <w:rPr>
          <w:rFonts w:ascii="Times New Roman" w:hAnsi="Times New Roman"/>
          <w:color w:val="000000"/>
          <w:sz w:val="28"/>
          <w:szCs w:val="28"/>
          <w:lang w:eastAsia="ru-RU"/>
        </w:rPr>
        <w:t> </w:t>
      </w:r>
    </w:p>
    <w:p w:rsidR="00E54E55" w:rsidRPr="00482D39" w:rsidRDefault="00E54E55" w:rsidP="00373E43">
      <w:pPr>
        <w:pStyle w:val="2"/>
        <w:rPr>
          <w:b w:val="0"/>
          <w:szCs w:val="28"/>
        </w:rPr>
      </w:pPr>
      <w:r w:rsidRPr="00482D39">
        <w:rPr>
          <w:b w:val="0"/>
          <w:szCs w:val="28"/>
        </w:rPr>
        <w:t xml:space="preserve">Целевые индикаторы и показатели реализации мероприятий </w:t>
      </w:r>
      <w:r w:rsidR="00C071A4" w:rsidRPr="00C071A4">
        <w:rPr>
          <w:b w:val="0"/>
          <w:color w:val="000000"/>
          <w:szCs w:val="28"/>
        </w:rPr>
        <w:t>муниципальной</w:t>
      </w:r>
      <w:r w:rsidRPr="00C071A4">
        <w:rPr>
          <w:b w:val="0"/>
          <w:szCs w:val="28"/>
        </w:rPr>
        <w:t xml:space="preserve"> </w:t>
      </w:r>
      <w:r w:rsidRPr="00482D39">
        <w:rPr>
          <w:b w:val="0"/>
          <w:szCs w:val="28"/>
        </w:rPr>
        <w:t xml:space="preserve">программы </w:t>
      </w:r>
      <w:r>
        <w:rPr>
          <w:b w:val="0"/>
          <w:szCs w:val="28"/>
        </w:rPr>
        <w:t>Свердловского района Орловской о</w:t>
      </w:r>
      <w:r w:rsidRPr="00482D39">
        <w:rPr>
          <w:b w:val="0"/>
          <w:szCs w:val="28"/>
        </w:rPr>
        <w:t>бласти «Развитие сельского хозяйства и регулирование рынков сельскохозяйственной продукции, сырья и продовольствия</w:t>
      </w:r>
      <w:r>
        <w:rPr>
          <w:b w:val="0"/>
          <w:szCs w:val="28"/>
        </w:rPr>
        <w:t xml:space="preserve"> </w:t>
      </w:r>
      <w:r w:rsidRPr="00482D39">
        <w:rPr>
          <w:b w:val="0"/>
          <w:szCs w:val="28"/>
        </w:rPr>
        <w:t xml:space="preserve">в </w:t>
      </w:r>
      <w:r>
        <w:rPr>
          <w:b w:val="0"/>
          <w:szCs w:val="28"/>
        </w:rPr>
        <w:t xml:space="preserve">Свердловском районе </w:t>
      </w:r>
      <w:r w:rsidRPr="00482D39">
        <w:rPr>
          <w:b w:val="0"/>
          <w:szCs w:val="28"/>
        </w:rPr>
        <w:t xml:space="preserve">Орловской области» </w:t>
      </w:r>
    </w:p>
    <w:p w:rsidR="00E54E55" w:rsidRPr="00482D39" w:rsidRDefault="00E54E55" w:rsidP="00373E43">
      <w:pPr>
        <w:ind w:left="708"/>
        <w:jc w:val="center"/>
        <w:rPr>
          <w:rFonts w:ascii="Times New Roman" w:hAnsi="Times New Roman"/>
          <w:b/>
        </w:rPr>
      </w:pPr>
    </w:p>
    <w:tbl>
      <w:tblPr>
        <w:tblW w:w="5219" w:type="pct"/>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523"/>
        <w:gridCol w:w="3223"/>
        <w:gridCol w:w="1172"/>
        <w:gridCol w:w="829"/>
        <w:gridCol w:w="827"/>
        <w:gridCol w:w="828"/>
        <w:gridCol w:w="826"/>
        <w:gridCol w:w="828"/>
        <w:gridCol w:w="828"/>
      </w:tblGrid>
      <w:tr w:rsidR="00E54E55" w:rsidRPr="00482D39" w:rsidTr="00373E43">
        <w:trPr>
          <w:cantSplit/>
          <w:trHeight w:val="70"/>
          <w:tblHeader/>
        </w:trPr>
        <w:tc>
          <w:tcPr>
            <w:tcW w:w="537" w:type="dxa"/>
            <w:vMerge w:val="restart"/>
            <w:vAlign w:val="center"/>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w:t>
            </w:r>
          </w:p>
        </w:tc>
        <w:tc>
          <w:tcPr>
            <w:tcW w:w="3329" w:type="dxa"/>
            <w:vMerge w:val="restart"/>
            <w:vAlign w:val="center"/>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Наименование индикаторов</w:t>
            </w:r>
          </w:p>
        </w:tc>
        <w:tc>
          <w:tcPr>
            <w:tcW w:w="1207" w:type="dxa"/>
            <w:vMerge w:val="restart"/>
            <w:vAlign w:val="center"/>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Единицы измерения</w:t>
            </w:r>
          </w:p>
        </w:tc>
        <w:tc>
          <w:tcPr>
            <w:tcW w:w="5105" w:type="dxa"/>
            <w:gridSpan w:val="6"/>
            <w:vAlign w:val="center"/>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Значения целевых индикаторов и показателей</w:t>
            </w:r>
          </w:p>
        </w:tc>
      </w:tr>
      <w:tr w:rsidR="00E54E55" w:rsidRPr="00482D39" w:rsidTr="00373E43">
        <w:trPr>
          <w:cantSplit/>
          <w:trHeight w:val="70"/>
          <w:tblHeader/>
        </w:trPr>
        <w:tc>
          <w:tcPr>
            <w:tcW w:w="537" w:type="dxa"/>
            <w:vMerge/>
            <w:vAlign w:val="center"/>
          </w:tcPr>
          <w:p w:rsidR="00E54E55" w:rsidRPr="00482D39" w:rsidRDefault="00E54E55" w:rsidP="00373E43">
            <w:pPr>
              <w:jc w:val="center"/>
              <w:rPr>
                <w:rFonts w:ascii="Times New Roman" w:hAnsi="Times New Roman"/>
                <w:sz w:val="24"/>
                <w:szCs w:val="24"/>
              </w:rPr>
            </w:pPr>
          </w:p>
        </w:tc>
        <w:tc>
          <w:tcPr>
            <w:tcW w:w="3329" w:type="dxa"/>
            <w:vMerge/>
            <w:vAlign w:val="center"/>
          </w:tcPr>
          <w:p w:rsidR="00E54E55" w:rsidRPr="00482D39" w:rsidRDefault="00E54E55" w:rsidP="00373E43">
            <w:pPr>
              <w:jc w:val="center"/>
              <w:rPr>
                <w:rFonts w:ascii="Times New Roman" w:hAnsi="Times New Roman"/>
                <w:sz w:val="24"/>
                <w:szCs w:val="24"/>
              </w:rPr>
            </w:pPr>
          </w:p>
        </w:tc>
        <w:tc>
          <w:tcPr>
            <w:tcW w:w="1207" w:type="dxa"/>
            <w:vMerge/>
            <w:vAlign w:val="center"/>
          </w:tcPr>
          <w:p w:rsidR="00E54E55" w:rsidRPr="00482D39" w:rsidRDefault="00E54E55" w:rsidP="00373E43">
            <w:pPr>
              <w:jc w:val="center"/>
              <w:rPr>
                <w:rFonts w:ascii="Times New Roman" w:hAnsi="Times New Roman"/>
                <w:sz w:val="24"/>
                <w:szCs w:val="24"/>
              </w:rPr>
            </w:pPr>
          </w:p>
        </w:tc>
        <w:tc>
          <w:tcPr>
            <w:tcW w:w="853" w:type="dxa"/>
            <w:vAlign w:val="center"/>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2020</w:t>
            </w:r>
          </w:p>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год</w:t>
            </w:r>
          </w:p>
        </w:tc>
        <w:tc>
          <w:tcPr>
            <w:tcW w:w="850" w:type="dxa"/>
            <w:vAlign w:val="center"/>
          </w:tcPr>
          <w:p w:rsidR="00E54E55" w:rsidRPr="00482D39" w:rsidRDefault="00E54E55" w:rsidP="00373E43">
            <w:pPr>
              <w:ind w:hanging="40"/>
              <w:jc w:val="center"/>
              <w:rPr>
                <w:rFonts w:ascii="Times New Roman" w:hAnsi="Times New Roman"/>
                <w:sz w:val="24"/>
                <w:szCs w:val="24"/>
              </w:rPr>
            </w:pPr>
            <w:r w:rsidRPr="00482D39">
              <w:rPr>
                <w:rFonts w:ascii="Times New Roman" w:hAnsi="Times New Roman"/>
                <w:sz w:val="24"/>
                <w:szCs w:val="24"/>
              </w:rPr>
              <w:t>2021</w:t>
            </w:r>
          </w:p>
          <w:p w:rsidR="00E54E55" w:rsidRPr="00482D39" w:rsidRDefault="00E54E55" w:rsidP="00373E43">
            <w:pPr>
              <w:ind w:hanging="40"/>
              <w:jc w:val="center"/>
              <w:rPr>
                <w:rFonts w:ascii="Times New Roman" w:hAnsi="Times New Roman"/>
                <w:sz w:val="24"/>
                <w:szCs w:val="24"/>
              </w:rPr>
            </w:pPr>
            <w:r w:rsidRPr="00482D39">
              <w:rPr>
                <w:rFonts w:ascii="Times New Roman" w:hAnsi="Times New Roman"/>
                <w:sz w:val="24"/>
                <w:szCs w:val="24"/>
              </w:rPr>
              <w:t>год</w:t>
            </w:r>
          </w:p>
        </w:tc>
        <w:tc>
          <w:tcPr>
            <w:tcW w:w="851" w:type="dxa"/>
            <w:vAlign w:val="center"/>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2022</w:t>
            </w:r>
          </w:p>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год</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2023 год</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2024 год</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2025 год</w:t>
            </w:r>
          </w:p>
        </w:tc>
      </w:tr>
      <w:tr w:rsidR="00E54E55" w:rsidRPr="00482D39" w:rsidTr="00373E43">
        <w:trPr>
          <w:cantSplit/>
          <w:trHeight w:val="264"/>
        </w:trPr>
        <w:tc>
          <w:tcPr>
            <w:tcW w:w="10178" w:type="dxa"/>
            <w:gridSpan w:val="9"/>
          </w:tcPr>
          <w:p w:rsidR="00E54E55" w:rsidRPr="00482D39" w:rsidRDefault="00C071A4" w:rsidP="00373E43">
            <w:pPr>
              <w:jc w:val="center"/>
              <w:rPr>
                <w:rFonts w:ascii="Times New Roman" w:hAnsi="Times New Roman"/>
                <w:sz w:val="24"/>
                <w:szCs w:val="24"/>
              </w:rPr>
            </w:pPr>
            <w:r>
              <w:rPr>
                <w:rFonts w:ascii="Times New Roman" w:hAnsi="Times New Roman"/>
                <w:color w:val="000000"/>
                <w:sz w:val="24"/>
                <w:szCs w:val="24"/>
                <w:lang w:eastAsia="ru-RU"/>
              </w:rPr>
              <w:t>М</w:t>
            </w:r>
            <w:r w:rsidRPr="00C071A4">
              <w:rPr>
                <w:rFonts w:ascii="Times New Roman" w:hAnsi="Times New Roman"/>
                <w:color w:val="000000"/>
                <w:sz w:val="24"/>
                <w:szCs w:val="24"/>
                <w:lang w:eastAsia="ru-RU"/>
              </w:rPr>
              <w:t>униципальная</w:t>
            </w:r>
            <w:r w:rsidR="00E54E55" w:rsidRPr="00482D39">
              <w:rPr>
                <w:rFonts w:ascii="Times New Roman" w:hAnsi="Times New Roman"/>
                <w:sz w:val="24"/>
                <w:szCs w:val="24"/>
              </w:rPr>
              <w:t xml:space="preserve"> программа Орловской области «Развитие сельского хозяйства и регулирование рынков сельскохозяйственной продукции, сырья и продовольствия в Орловской области»</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Индекс производства продукции сельского хозяйства в хозяйствах всех категорий (в сопоставимых ценах) к предыдущему году</w:t>
            </w:r>
          </w:p>
        </w:tc>
        <w:tc>
          <w:tcPr>
            <w:tcW w:w="1207" w:type="dxa"/>
          </w:tcPr>
          <w:p w:rsidR="00E54E55" w:rsidRPr="00482D39" w:rsidRDefault="00E54E55" w:rsidP="00373E43">
            <w:pPr>
              <w:ind w:left="-57" w:right="-57"/>
              <w:jc w:val="center"/>
              <w:rPr>
                <w:rFonts w:ascii="Times New Roman" w:hAnsi="Times New Roman"/>
                <w:sz w:val="24"/>
                <w:szCs w:val="24"/>
              </w:rPr>
            </w:pPr>
            <w:r w:rsidRPr="00482D39">
              <w:rPr>
                <w:rFonts w:ascii="Times New Roman" w:hAnsi="Times New Roman"/>
                <w:sz w:val="24"/>
                <w:szCs w:val="24"/>
              </w:rPr>
              <w:t>процентов</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100,2</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101,6</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101,6</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101,7</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Индекс производства продукции растениеводства в хозяйствах всех категорий (в сопоставимых ценах) к предыдущему году</w:t>
            </w:r>
          </w:p>
        </w:tc>
        <w:tc>
          <w:tcPr>
            <w:tcW w:w="1207" w:type="dxa"/>
          </w:tcPr>
          <w:p w:rsidR="00E54E55" w:rsidRPr="00482D39" w:rsidRDefault="00E54E55" w:rsidP="00373E43">
            <w:pPr>
              <w:ind w:left="-57" w:right="-57"/>
              <w:jc w:val="center"/>
              <w:rPr>
                <w:rFonts w:ascii="Times New Roman" w:hAnsi="Times New Roman"/>
                <w:sz w:val="24"/>
                <w:szCs w:val="24"/>
              </w:rPr>
            </w:pPr>
            <w:r w:rsidRPr="00482D39">
              <w:rPr>
                <w:rFonts w:ascii="Times New Roman" w:hAnsi="Times New Roman"/>
                <w:sz w:val="24"/>
                <w:szCs w:val="24"/>
              </w:rPr>
              <w:t>процентов</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100,3</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101,7</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101,1</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101,7</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101,2</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101,8</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3.</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Индекс производства продукции животноводства в хозяйствах всех категорий (в сопоставимых ценах) к предыдущему году</w:t>
            </w:r>
          </w:p>
        </w:tc>
        <w:tc>
          <w:tcPr>
            <w:tcW w:w="1207" w:type="dxa"/>
          </w:tcPr>
          <w:p w:rsidR="00E54E55" w:rsidRPr="00482D39" w:rsidRDefault="00E54E55" w:rsidP="00373E43">
            <w:pPr>
              <w:ind w:left="-57" w:right="-57"/>
              <w:jc w:val="center"/>
              <w:rPr>
                <w:rFonts w:ascii="Times New Roman" w:hAnsi="Times New Roman"/>
                <w:sz w:val="24"/>
                <w:szCs w:val="24"/>
              </w:rPr>
            </w:pPr>
            <w:r w:rsidRPr="00482D39">
              <w:rPr>
                <w:rFonts w:ascii="Times New Roman" w:hAnsi="Times New Roman"/>
                <w:sz w:val="24"/>
                <w:szCs w:val="24"/>
              </w:rPr>
              <w:t>процентов</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100,1</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100,3</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100,2</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100,3</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100,1</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100,4</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Индекс производства пищевых продуктов (в сопоставимых ценах) к предыдущему году</w:t>
            </w:r>
          </w:p>
        </w:tc>
        <w:tc>
          <w:tcPr>
            <w:tcW w:w="1207" w:type="dxa"/>
          </w:tcPr>
          <w:p w:rsidR="00E54E55" w:rsidRPr="00482D39" w:rsidRDefault="00E54E55" w:rsidP="00373E43">
            <w:pPr>
              <w:ind w:left="-57" w:right="-57"/>
              <w:jc w:val="center"/>
              <w:rPr>
                <w:rFonts w:ascii="Times New Roman" w:hAnsi="Times New Roman"/>
                <w:sz w:val="24"/>
                <w:szCs w:val="24"/>
              </w:rPr>
            </w:pPr>
            <w:r w:rsidRPr="00482D39">
              <w:rPr>
                <w:rFonts w:ascii="Times New Roman" w:hAnsi="Times New Roman"/>
                <w:sz w:val="24"/>
                <w:szCs w:val="24"/>
              </w:rPr>
              <w:t>процентов</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101,1</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101,3</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101,5</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101,3</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101,5</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101,5</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5.</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Индекс производства напитков (в сопоставимых ценах) к предыдущему году</w:t>
            </w:r>
          </w:p>
        </w:tc>
        <w:tc>
          <w:tcPr>
            <w:tcW w:w="1207" w:type="dxa"/>
          </w:tcPr>
          <w:p w:rsidR="00E54E55" w:rsidRPr="00482D39" w:rsidRDefault="00E54E55" w:rsidP="00373E43">
            <w:pPr>
              <w:ind w:left="-57" w:right="-57"/>
              <w:jc w:val="center"/>
              <w:rPr>
                <w:rFonts w:ascii="Times New Roman" w:hAnsi="Times New Roman"/>
                <w:sz w:val="24"/>
                <w:szCs w:val="24"/>
              </w:rPr>
            </w:pPr>
            <w:r w:rsidRPr="00482D39">
              <w:rPr>
                <w:rFonts w:ascii="Times New Roman" w:hAnsi="Times New Roman"/>
                <w:sz w:val="24"/>
                <w:szCs w:val="24"/>
              </w:rPr>
              <w:t>процентов</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lastRenderedPageBreak/>
              <w:t>6.</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Индекс физического объема инвестиций в основной капитал сельского хозяйства к предыдущему году</w:t>
            </w:r>
          </w:p>
        </w:tc>
        <w:tc>
          <w:tcPr>
            <w:tcW w:w="1207" w:type="dxa"/>
          </w:tcPr>
          <w:p w:rsidR="00E54E55" w:rsidRPr="00482D39" w:rsidRDefault="00E54E55" w:rsidP="00373E43">
            <w:pPr>
              <w:ind w:left="-57" w:right="-57"/>
              <w:jc w:val="center"/>
              <w:rPr>
                <w:rFonts w:ascii="Times New Roman" w:hAnsi="Times New Roman"/>
                <w:sz w:val="24"/>
                <w:szCs w:val="24"/>
              </w:rPr>
            </w:pPr>
            <w:r w:rsidRPr="00482D39">
              <w:rPr>
                <w:rFonts w:ascii="Times New Roman" w:hAnsi="Times New Roman"/>
                <w:sz w:val="24"/>
                <w:szCs w:val="24"/>
              </w:rPr>
              <w:t>процентов</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102,1</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96,9</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89</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96,7</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107,5</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102,5</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7.</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Рентабельность сельскохозяйственных организаций (с учетом субсидий)</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процентов </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22,6</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23</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23,5</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23,8</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23,9</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25</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8.</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Среднемесячная заработная плата работников сельского хозяйства (без субъектов малого предпринимательства)</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рублей</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23546</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24075</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24600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25126</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25653</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26183</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Индекс производительности труда к предыдущему году</w:t>
            </w:r>
          </w:p>
        </w:tc>
        <w:tc>
          <w:tcPr>
            <w:tcW w:w="1207" w:type="dxa"/>
          </w:tcPr>
          <w:p w:rsidR="00E54E55" w:rsidRPr="00482D39" w:rsidRDefault="00E54E55" w:rsidP="00373E43">
            <w:pPr>
              <w:ind w:left="-57" w:right="-57"/>
              <w:jc w:val="center"/>
              <w:rPr>
                <w:rFonts w:ascii="Times New Roman" w:hAnsi="Times New Roman"/>
                <w:sz w:val="24"/>
                <w:szCs w:val="24"/>
              </w:rPr>
            </w:pPr>
            <w:r w:rsidRPr="00482D39">
              <w:rPr>
                <w:rFonts w:ascii="Times New Roman" w:hAnsi="Times New Roman"/>
                <w:sz w:val="24"/>
                <w:szCs w:val="24"/>
              </w:rPr>
              <w:t>процентов</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101,7</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101,7</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101,8</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101,9</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102</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102</w:t>
            </w:r>
          </w:p>
        </w:tc>
      </w:tr>
      <w:tr w:rsidR="00E54E55" w:rsidRPr="00482D39" w:rsidTr="00373E43">
        <w:trPr>
          <w:cantSplit/>
          <w:trHeight w:val="467"/>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Количество высокопроизводительных рабочих мест</w:t>
            </w:r>
          </w:p>
        </w:tc>
        <w:tc>
          <w:tcPr>
            <w:tcW w:w="1207" w:type="dxa"/>
          </w:tcPr>
          <w:p w:rsidR="00E54E55" w:rsidRPr="00482D39" w:rsidRDefault="00E54E55" w:rsidP="00373E43">
            <w:pPr>
              <w:ind w:left="-57" w:right="-57"/>
              <w:jc w:val="center"/>
              <w:rPr>
                <w:rFonts w:ascii="Times New Roman" w:hAnsi="Times New Roman"/>
                <w:sz w:val="24"/>
                <w:szCs w:val="24"/>
              </w:rPr>
            </w:pPr>
            <w:r w:rsidRPr="00482D39">
              <w:rPr>
                <w:rFonts w:ascii="Times New Roman" w:hAnsi="Times New Roman"/>
                <w:sz w:val="24"/>
                <w:szCs w:val="24"/>
              </w:rPr>
              <w:t>тыс. ед.</w:t>
            </w:r>
          </w:p>
        </w:tc>
        <w:tc>
          <w:tcPr>
            <w:tcW w:w="853"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890</w:t>
            </w:r>
          </w:p>
        </w:tc>
        <w:tc>
          <w:tcPr>
            <w:tcW w:w="850"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895</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897</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900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903</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905</w:t>
            </w:r>
          </w:p>
        </w:tc>
      </w:tr>
      <w:tr w:rsidR="00E54E55" w:rsidRPr="00482D39" w:rsidTr="00373E43">
        <w:trPr>
          <w:cantSplit/>
          <w:trHeight w:val="255"/>
        </w:trPr>
        <w:tc>
          <w:tcPr>
            <w:tcW w:w="10178" w:type="dxa"/>
            <w:gridSpan w:val="9"/>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Подпрограмма «Развитие отраслей агропромышленного комплекса»</w:t>
            </w:r>
          </w:p>
        </w:tc>
      </w:tr>
      <w:tr w:rsidR="00E54E55" w:rsidRPr="00482D39" w:rsidTr="00373E43">
        <w:trPr>
          <w:cantSplit/>
          <w:trHeight w:val="699"/>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Производство продукции растениеводства:</w:t>
            </w:r>
          </w:p>
        </w:tc>
        <w:tc>
          <w:tcPr>
            <w:tcW w:w="1207" w:type="dxa"/>
          </w:tcPr>
          <w:p w:rsidR="00E54E55" w:rsidRPr="00482D39" w:rsidRDefault="00E54E55" w:rsidP="00373E43">
            <w:pPr>
              <w:jc w:val="center"/>
              <w:rPr>
                <w:rFonts w:ascii="Times New Roman" w:hAnsi="Times New Roman"/>
                <w:sz w:val="24"/>
                <w:szCs w:val="24"/>
              </w:rPr>
            </w:pPr>
          </w:p>
        </w:tc>
        <w:tc>
          <w:tcPr>
            <w:tcW w:w="853" w:type="dxa"/>
          </w:tcPr>
          <w:p w:rsidR="00E54E55" w:rsidRPr="00482D39" w:rsidRDefault="00E54E55" w:rsidP="00373E43">
            <w:pPr>
              <w:jc w:val="center"/>
              <w:rPr>
                <w:rFonts w:ascii="Times New Roman" w:hAnsi="Times New Roman"/>
                <w:sz w:val="24"/>
                <w:szCs w:val="24"/>
              </w:rPr>
            </w:pPr>
          </w:p>
        </w:tc>
        <w:tc>
          <w:tcPr>
            <w:tcW w:w="850"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330"/>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11.</w:t>
            </w:r>
          </w:p>
        </w:tc>
        <w:tc>
          <w:tcPr>
            <w:tcW w:w="3329" w:type="dxa"/>
          </w:tcPr>
          <w:p w:rsidR="00E54E55" w:rsidRPr="00482D39" w:rsidRDefault="00E54E55" w:rsidP="00373E43">
            <w:pPr>
              <w:ind w:left="140"/>
              <w:rPr>
                <w:rFonts w:ascii="Times New Roman" w:hAnsi="Times New Roman"/>
                <w:b/>
                <w:sz w:val="24"/>
                <w:szCs w:val="24"/>
              </w:rPr>
            </w:pPr>
            <w:r w:rsidRPr="00482D39">
              <w:rPr>
                <w:rFonts w:ascii="Times New Roman" w:hAnsi="Times New Roman"/>
                <w:b/>
                <w:sz w:val="24"/>
                <w:szCs w:val="24"/>
              </w:rPr>
              <w:t xml:space="preserve">Зерновые и зернобобовые культуры в сельскохозяйственных организациях и </w:t>
            </w:r>
            <w:proofErr w:type="gramStart"/>
            <w:r w:rsidRPr="00482D39">
              <w:rPr>
                <w:rFonts w:ascii="Times New Roman" w:hAnsi="Times New Roman"/>
                <w:b/>
                <w:sz w:val="24"/>
                <w:szCs w:val="24"/>
              </w:rPr>
              <w:t>К(</w:t>
            </w:r>
            <w:proofErr w:type="gramEnd"/>
            <w:r w:rsidRPr="00482D39">
              <w:rPr>
                <w:rFonts w:ascii="Times New Roman" w:hAnsi="Times New Roman"/>
                <w:b/>
                <w:sz w:val="24"/>
                <w:szCs w:val="24"/>
              </w:rPr>
              <w:t>Ф)Х</w:t>
            </w:r>
          </w:p>
        </w:tc>
        <w:tc>
          <w:tcPr>
            <w:tcW w:w="1207" w:type="dxa"/>
          </w:tcPr>
          <w:p w:rsidR="00E54E55" w:rsidRPr="00482D39" w:rsidRDefault="00E54E55" w:rsidP="00373E43">
            <w:pPr>
              <w:jc w:val="center"/>
              <w:rPr>
                <w:rFonts w:ascii="Times New Roman" w:hAnsi="Times New Roman"/>
                <w:sz w:val="24"/>
                <w:szCs w:val="24"/>
              </w:rPr>
            </w:pPr>
          </w:p>
        </w:tc>
        <w:tc>
          <w:tcPr>
            <w:tcW w:w="853" w:type="dxa"/>
            <w:noWrap/>
          </w:tcPr>
          <w:p w:rsidR="00E54E55" w:rsidRPr="00482D39" w:rsidRDefault="00E54E55" w:rsidP="00373E43">
            <w:pPr>
              <w:jc w:val="center"/>
              <w:rPr>
                <w:rFonts w:ascii="Times New Roman" w:hAnsi="Times New Roman"/>
                <w:sz w:val="24"/>
                <w:szCs w:val="24"/>
              </w:rPr>
            </w:pPr>
          </w:p>
        </w:tc>
        <w:tc>
          <w:tcPr>
            <w:tcW w:w="850" w:type="dxa"/>
            <w:noWrap/>
          </w:tcPr>
          <w:p w:rsidR="00E54E55" w:rsidRPr="00482D39" w:rsidRDefault="00E54E55" w:rsidP="00373E43">
            <w:pPr>
              <w:jc w:val="center"/>
              <w:rPr>
                <w:rFonts w:ascii="Times New Roman" w:hAnsi="Times New Roman"/>
                <w:sz w:val="24"/>
                <w:szCs w:val="24"/>
              </w:rPr>
            </w:pPr>
          </w:p>
        </w:tc>
        <w:tc>
          <w:tcPr>
            <w:tcW w:w="851" w:type="dxa"/>
            <w:noWrap/>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sz w:val="24"/>
                <w:szCs w:val="24"/>
              </w:rPr>
            </w:pPr>
            <w:r w:rsidRPr="00482D39">
              <w:rPr>
                <w:rFonts w:ascii="Times New Roman" w:hAnsi="Times New Roman"/>
                <w:sz w:val="24"/>
                <w:szCs w:val="24"/>
              </w:rPr>
              <w:t>валовой сбор</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193,3</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195</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192,5</w:t>
            </w:r>
          </w:p>
        </w:tc>
        <w:tc>
          <w:tcPr>
            <w:tcW w:w="84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196,7</w:t>
            </w:r>
          </w:p>
        </w:tc>
        <w:tc>
          <w:tcPr>
            <w:tcW w:w="851"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200,8</w:t>
            </w:r>
          </w:p>
        </w:tc>
        <w:tc>
          <w:tcPr>
            <w:tcW w:w="851"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205,7</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b/>
                <w:sz w:val="24"/>
                <w:szCs w:val="24"/>
              </w:rPr>
            </w:pPr>
            <w:r w:rsidRPr="00482D39">
              <w:rPr>
                <w:rFonts w:ascii="Times New Roman" w:hAnsi="Times New Roman"/>
                <w:b/>
                <w:sz w:val="24"/>
                <w:szCs w:val="24"/>
              </w:rPr>
              <w:t>Сахарная свекла</w:t>
            </w:r>
          </w:p>
        </w:tc>
        <w:tc>
          <w:tcPr>
            <w:tcW w:w="1207" w:type="dxa"/>
          </w:tcPr>
          <w:p w:rsidR="00E54E55" w:rsidRPr="00482D39" w:rsidRDefault="00E54E55" w:rsidP="00373E43">
            <w:pPr>
              <w:jc w:val="center"/>
              <w:rPr>
                <w:rFonts w:ascii="Times New Roman" w:hAnsi="Times New Roman"/>
                <w:sz w:val="24"/>
                <w:szCs w:val="24"/>
              </w:rPr>
            </w:pPr>
          </w:p>
        </w:tc>
        <w:tc>
          <w:tcPr>
            <w:tcW w:w="853" w:type="dxa"/>
            <w:noWrap/>
          </w:tcPr>
          <w:p w:rsidR="00E54E55" w:rsidRPr="00482D39" w:rsidRDefault="00E54E55" w:rsidP="00373E43">
            <w:pPr>
              <w:jc w:val="center"/>
              <w:rPr>
                <w:rFonts w:ascii="Times New Roman" w:hAnsi="Times New Roman"/>
                <w:sz w:val="24"/>
                <w:szCs w:val="24"/>
              </w:rPr>
            </w:pPr>
          </w:p>
        </w:tc>
        <w:tc>
          <w:tcPr>
            <w:tcW w:w="850" w:type="dxa"/>
            <w:noWrap/>
          </w:tcPr>
          <w:p w:rsidR="00E54E55" w:rsidRPr="00482D39" w:rsidRDefault="00E54E55" w:rsidP="00373E43">
            <w:pPr>
              <w:jc w:val="center"/>
              <w:rPr>
                <w:rFonts w:ascii="Times New Roman" w:hAnsi="Times New Roman"/>
                <w:sz w:val="24"/>
                <w:szCs w:val="24"/>
              </w:rPr>
            </w:pPr>
          </w:p>
        </w:tc>
        <w:tc>
          <w:tcPr>
            <w:tcW w:w="851" w:type="dxa"/>
            <w:noWrap/>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sz w:val="24"/>
                <w:szCs w:val="24"/>
              </w:rPr>
            </w:pPr>
            <w:r w:rsidRPr="00482D39">
              <w:rPr>
                <w:rFonts w:ascii="Times New Roman" w:hAnsi="Times New Roman"/>
                <w:sz w:val="24"/>
                <w:szCs w:val="24"/>
              </w:rPr>
              <w:t>валовой сбор</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4,4</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18,6</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28</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30</w:t>
            </w:r>
          </w:p>
        </w:tc>
        <w:tc>
          <w:tcPr>
            <w:tcW w:w="851"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13,6</w:t>
            </w:r>
          </w:p>
        </w:tc>
        <w:tc>
          <w:tcPr>
            <w:tcW w:w="851"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18,6</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b/>
                <w:sz w:val="24"/>
                <w:szCs w:val="24"/>
              </w:rPr>
            </w:pPr>
            <w:r w:rsidRPr="00482D39">
              <w:rPr>
                <w:rFonts w:ascii="Times New Roman" w:hAnsi="Times New Roman"/>
                <w:b/>
                <w:sz w:val="24"/>
                <w:szCs w:val="24"/>
              </w:rPr>
              <w:t xml:space="preserve">Лен и </w:t>
            </w:r>
            <w:proofErr w:type="spellStart"/>
            <w:r w:rsidRPr="00482D39">
              <w:rPr>
                <w:rFonts w:ascii="Times New Roman" w:hAnsi="Times New Roman"/>
                <w:b/>
                <w:sz w:val="24"/>
                <w:szCs w:val="24"/>
              </w:rPr>
              <w:t>пеньковолокно</w:t>
            </w:r>
            <w:proofErr w:type="spellEnd"/>
            <w:r w:rsidRPr="00482D39">
              <w:rPr>
                <w:rFonts w:ascii="Times New Roman" w:hAnsi="Times New Roman"/>
                <w:b/>
                <w:sz w:val="24"/>
                <w:szCs w:val="24"/>
              </w:rPr>
              <w:t xml:space="preserve"> в сельскохозяйственных организациях и </w:t>
            </w:r>
            <w:proofErr w:type="gramStart"/>
            <w:r w:rsidRPr="00482D39">
              <w:rPr>
                <w:rFonts w:ascii="Times New Roman" w:hAnsi="Times New Roman"/>
                <w:b/>
                <w:sz w:val="24"/>
                <w:szCs w:val="24"/>
              </w:rPr>
              <w:t>К(</w:t>
            </w:r>
            <w:proofErr w:type="gramEnd"/>
            <w:r w:rsidRPr="00482D39">
              <w:rPr>
                <w:rFonts w:ascii="Times New Roman" w:hAnsi="Times New Roman"/>
                <w:b/>
                <w:sz w:val="24"/>
                <w:szCs w:val="24"/>
              </w:rPr>
              <w:t>Ф)Х, включая ИП</w:t>
            </w:r>
          </w:p>
        </w:tc>
        <w:tc>
          <w:tcPr>
            <w:tcW w:w="1207" w:type="dxa"/>
          </w:tcPr>
          <w:p w:rsidR="00E54E55" w:rsidRPr="00482D39" w:rsidRDefault="00E54E55" w:rsidP="00373E43">
            <w:pPr>
              <w:jc w:val="center"/>
              <w:rPr>
                <w:rFonts w:ascii="Times New Roman" w:hAnsi="Times New Roman"/>
                <w:sz w:val="24"/>
                <w:szCs w:val="24"/>
              </w:rPr>
            </w:pPr>
          </w:p>
        </w:tc>
        <w:tc>
          <w:tcPr>
            <w:tcW w:w="853" w:type="dxa"/>
            <w:noWrap/>
          </w:tcPr>
          <w:p w:rsidR="00E54E55" w:rsidRPr="00482D39" w:rsidRDefault="00E54E55" w:rsidP="00373E43">
            <w:pPr>
              <w:jc w:val="center"/>
              <w:rPr>
                <w:rFonts w:ascii="Times New Roman" w:hAnsi="Times New Roman"/>
                <w:sz w:val="24"/>
                <w:szCs w:val="24"/>
              </w:rPr>
            </w:pPr>
          </w:p>
        </w:tc>
        <w:tc>
          <w:tcPr>
            <w:tcW w:w="850" w:type="dxa"/>
            <w:noWrap/>
          </w:tcPr>
          <w:p w:rsidR="00E54E55" w:rsidRPr="00482D39" w:rsidRDefault="00E54E55" w:rsidP="00373E43">
            <w:pPr>
              <w:jc w:val="center"/>
              <w:rPr>
                <w:rFonts w:ascii="Times New Roman" w:hAnsi="Times New Roman"/>
                <w:sz w:val="24"/>
                <w:szCs w:val="24"/>
              </w:rPr>
            </w:pPr>
          </w:p>
        </w:tc>
        <w:tc>
          <w:tcPr>
            <w:tcW w:w="851" w:type="dxa"/>
            <w:noWrap/>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sz w:val="24"/>
                <w:szCs w:val="24"/>
              </w:rPr>
            </w:pPr>
            <w:r w:rsidRPr="00482D39">
              <w:rPr>
                <w:rFonts w:ascii="Times New Roman" w:hAnsi="Times New Roman"/>
                <w:sz w:val="24"/>
                <w:szCs w:val="24"/>
              </w:rPr>
              <w:t>валовой сбор</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b/>
                <w:sz w:val="24"/>
                <w:szCs w:val="24"/>
              </w:rPr>
            </w:pPr>
            <w:r w:rsidRPr="00482D39">
              <w:rPr>
                <w:rFonts w:ascii="Times New Roman" w:hAnsi="Times New Roman"/>
                <w:b/>
                <w:sz w:val="24"/>
                <w:szCs w:val="24"/>
              </w:rPr>
              <w:t xml:space="preserve">Масличные культуры в сельскохозяйственных организациях и </w:t>
            </w:r>
            <w:proofErr w:type="gramStart"/>
            <w:r w:rsidRPr="00482D39">
              <w:rPr>
                <w:rFonts w:ascii="Times New Roman" w:hAnsi="Times New Roman"/>
                <w:b/>
                <w:sz w:val="24"/>
                <w:szCs w:val="24"/>
              </w:rPr>
              <w:t>К(</w:t>
            </w:r>
            <w:proofErr w:type="gramEnd"/>
            <w:r w:rsidRPr="00482D39">
              <w:rPr>
                <w:rFonts w:ascii="Times New Roman" w:hAnsi="Times New Roman"/>
                <w:b/>
                <w:sz w:val="24"/>
                <w:szCs w:val="24"/>
              </w:rPr>
              <w:t>Ф)Х, включая ИП</w:t>
            </w:r>
          </w:p>
        </w:tc>
        <w:tc>
          <w:tcPr>
            <w:tcW w:w="1207" w:type="dxa"/>
          </w:tcPr>
          <w:p w:rsidR="00E54E55" w:rsidRPr="00482D39" w:rsidRDefault="00E54E55" w:rsidP="00373E43">
            <w:pPr>
              <w:jc w:val="center"/>
              <w:rPr>
                <w:rFonts w:ascii="Times New Roman" w:hAnsi="Times New Roman"/>
                <w:sz w:val="24"/>
                <w:szCs w:val="24"/>
              </w:rPr>
            </w:pPr>
          </w:p>
        </w:tc>
        <w:tc>
          <w:tcPr>
            <w:tcW w:w="853" w:type="dxa"/>
            <w:noWrap/>
          </w:tcPr>
          <w:p w:rsidR="00E54E55" w:rsidRPr="00482D39" w:rsidRDefault="00E54E55" w:rsidP="00373E43">
            <w:pPr>
              <w:jc w:val="center"/>
              <w:rPr>
                <w:rFonts w:ascii="Times New Roman" w:hAnsi="Times New Roman"/>
                <w:sz w:val="24"/>
                <w:szCs w:val="24"/>
              </w:rPr>
            </w:pPr>
          </w:p>
        </w:tc>
        <w:tc>
          <w:tcPr>
            <w:tcW w:w="850" w:type="dxa"/>
            <w:noWrap/>
          </w:tcPr>
          <w:p w:rsidR="00E54E55" w:rsidRPr="00482D39" w:rsidRDefault="00E54E55" w:rsidP="00373E43">
            <w:pPr>
              <w:jc w:val="center"/>
              <w:rPr>
                <w:rFonts w:ascii="Times New Roman" w:hAnsi="Times New Roman"/>
                <w:sz w:val="24"/>
                <w:szCs w:val="24"/>
              </w:rPr>
            </w:pPr>
          </w:p>
        </w:tc>
        <w:tc>
          <w:tcPr>
            <w:tcW w:w="851" w:type="dxa"/>
            <w:noWrap/>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sz w:val="24"/>
                <w:szCs w:val="24"/>
              </w:rPr>
            </w:pPr>
            <w:r w:rsidRPr="00482D39">
              <w:rPr>
                <w:rFonts w:ascii="Times New Roman" w:hAnsi="Times New Roman"/>
                <w:sz w:val="24"/>
                <w:szCs w:val="24"/>
              </w:rPr>
              <w:t>валовой сбор – всего,</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22</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22,9</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24,5</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24,1</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24,2</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25,1</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437"/>
              <w:rPr>
                <w:rFonts w:ascii="Times New Roman" w:hAnsi="Times New Roman"/>
                <w:sz w:val="24"/>
                <w:szCs w:val="24"/>
              </w:rPr>
            </w:pPr>
            <w:r w:rsidRPr="00482D39">
              <w:rPr>
                <w:rFonts w:ascii="Times New Roman" w:hAnsi="Times New Roman"/>
                <w:sz w:val="24"/>
                <w:szCs w:val="24"/>
              </w:rPr>
              <w:t>в том числе:</w:t>
            </w:r>
          </w:p>
        </w:tc>
        <w:tc>
          <w:tcPr>
            <w:tcW w:w="1207" w:type="dxa"/>
          </w:tcPr>
          <w:p w:rsidR="00E54E55" w:rsidRPr="00482D39" w:rsidRDefault="00E54E55" w:rsidP="00373E43">
            <w:pPr>
              <w:jc w:val="center"/>
              <w:rPr>
                <w:rFonts w:ascii="Times New Roman" w:hAnsi="Times New Roman"/>
                <w:sz w:val="24"/>
                <w:szCs w:val="24"/>
              </w:rPr>
            </w:pPr>
          </w:p>
        </w:tc>
        <w:tc>
          <w:tcPr>
            <w:tcW w:w="853" w:type="dxa"/>
            <w:noWrap/>
          </w:tcPr>
          <w:p w:rsidR="00E54E55" w:rsidRPr="00482D39" w:rsidRDefault="00E54E55" w:rsidP="00373E43">
            <w:pPr>
              <w:jc w:val="center"/>
              <w:rPr>
                <w:rFonts w:ascii="Times New Roman" w:hAnsi="Times New Roman"/>
                <w:sz w:val="24"/>
                <w:szCs w:val="24"/>
              </w:rPr>
            </w:pPr>
          </w:p>
        </w:tc>
        <w:tc>
          <w:tcPr>
            <w:tcW w:w="850" w:type="dxa"/>
            <w:noWrap/>
          </w:tcPr>
          <w:p w:rsidR="00E54E55" w:rsidRPr="00482D39" w:rsidRDefault="00E54E55" w:rsidP="00373E43">
            <w:pPr>
              <w:jc w:val="center"/>
              <w:rPr>
                <w:rFonts w:ascii="Times New Roman" w:hAnsi="Times New Roman"/>
                <w:sz w:val="24"/>
                <w:szCs w:val="24"/>
              </w:rPr>
            </w:pPr>
          </w:p>
        </w:tc>
        <w:tc>
          <w:tcPr>
            <w:tcW w:w="851" w:type="dxa"/>
            <w:noWrap/>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437"/>
              <w:rPr>
                <w:rFonts w:ascii="Times New Roman" w:hAnsi="Times New Roman"/>
                <w:sz w:val="24"/>
                <w:szCs w:val="24"/>
              </w:rPr>
            </w:pPr>
            <w:r w:rsidRPr="00482D39">
              <w:rPr>
                <w:rFonts w:ascii="Times New Roman" w:hAnsi="Times New Roman"/>
                <w:sz w:val="24"/>
                <w:szCs w:val="24"/>
              </w:rPr>
              <w:t>валовой сбор рапса</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11,6</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12,1</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11,8</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12,6</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12,4</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13</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437"/>
              <w:rPr>
                <w:rFonts w:ascii="Times New Roman" w:hAnsi="Times New Roman"/>
                <w:sz w:val="24"/>
                <w:szCs w:val="24"/>
              </w:rPr>
            </w:pPr>
            <w:r w:rsidRPr="00482D39">
              <w:rPr>
                <w:rFonts w:ascii="Times New Roman" w:hAnsi="Times New Roman"/>
                <w:sz w:val="24"/>
                <w:szCs w:val="24"/>
              </w:rPr>
              <w:t>валовой сбор сои</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4,7</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4,6</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6,6</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5,4</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5,4</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8,6</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b/>
                <w:sz w:val="24"/>
                <w:szCs w:val="24"/>
              </w:rPr>
            </w:pPr>
            <w:r w:rsidRPr="00482D39">
              <w:rPr>
                <w:rFonts w:ascii="Times New Roman" w:hAnsi="Times New Roman"/>
                <w:b/>
                <w:sz w:val="24"/>
                <w:szCs w:val="24"/>
              </w:rPr>
              <w:t xml:space="preserve">Картофель в сельскохозяйственных организациях и </w:t>
            </w:r>
            <w:proofErr w:type="gramStart"/>
            <w:r w:rsidRPr="00482D39">
              <w:rPr>
                <w:rFonts w:ascii="Times New Roman" w:hAnsi="Times New Roman"/>
                <w:b/>
                <w:sz w:val="24"/>
                <w:szCs w:val="24"/>
              </w:rPr>
              <w:t>К(</w:t>
            </w:r>
            <w:proofErr w:type="gramEnd"/>
            <w:r w:rsidRPr="00482D39">
              <w:rPr>
                <w:rFonts w:ascii="Times New Roman" w:hAnsi="Times New Roman"/>
                <w:b/>
                <w:sz w:val="24"/>
                <w:szCs w:val="24"/>
              </w:rPr>
              <w:t>Ф)Х, включая ИП</w:t>
            </w:r>
          </w:p>
        </w:tc>
        <w:tc>
          <w:tcPr>
            <w:tcW w:w="1207" w:type="dxa"/>
          </w:tcPr>
          <w:p w:rsidR="00E54E55" w:rsidRPr="00482D39" w:rsidRDefault="00E54E55" w:rsidP="00373E43">
            <w:pPr>
              <w:jc w:val="center"/>
              <w:rPr>
                <w:rFonts w:ascii="Times New Roman" w:hAnsi="Times New Roman"/>
                <w:sz w:val="24"/>
                <w:szCs w:val="24"/>
              </w:rPr>
            </w:pPr>
          </w:p>
        </w:tc>
        <w:tc>
          <w:tcPr>
            <w:tcW w:w="853" w:type="dxa"/>
            <w:noWrap/>
          </w:tcPr>
          <w:p w:rsidR="00E54E55" w:rsidRPr="00482D39" w:rsidRDefault="00E54E55" w:rsidP="00373E43">
            <w:pPr>
              <w:jc w:val="center"/>
              <w:rPr>
                <w:rFonts w:ascii="Times New Roman" w:hAnsi="Times New Roman"/>
                <w:sz w:val="24"/>
                <w:szCs w:val="24"/>
              </w:rPr>
            </w:pPr>
          </w:p>
        </w:tc>
        <w:tc>
          <w:tcPr>
            <w:tcW w:w="850" w:type="dxa"/>
            <w:noWrap/>
          </w:tcPr>
          <w:p w:rsidR="00E54E55" w:rsidRPr="00482D39" w:rsidRDefault="00E54E55" w:rsidP="00373E43">
            <w:pPr>
              <w:jc w:val="center"/>
              <w:rPr>
                <w:rFonts w:ascii="Times New Roman" w:hAnsi="Times New Roman"/>
                <w:sz w:val="24"/>
                <w:szCs w:val="24"/>
              </w:rPr>
            </w:pPr>
          </w:p>
        </w:tc>
        <w:tc>
          <w:tcPr>
            <w:tcW w:w="851" w:type="dxa"/>
            <w:noWrap/>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sz w:val="24"/>
                <w:szCs w:val="24"/>
              </w:rPr>
            </w:pPr>
            <w:r w:rsidRPr="00482D39">
              <w:rPr>
                <w:rFonts w:ascii="Times New Roman" w:hAnsi="Times New Roman"/>
                <w:sz w:val="24"/>
                <w:szCs w:val="24"/>
              </w:rPr>
              <w:t>валовой сбор</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b/>
                <w:sz w:val="24"/>
                <w:szCs w:val="24"/>
              </w:rPr>
            </w:pPr>
            <w:r w:rsidRPr="00482D39">
              <w:rPr>
                <w:rFonts w:ascii="Times New Roman" w:hAnsi="Times New Roman"/>
                <w:b/>
                <w:sz w:val="24"/>
                <w:szCs w:val="24"/>
              </w:rPr>
              <w:t xml:space="preserve">Овощи открытого грунта в сельскохозяйственных организациях и </w:t>
            </w:r>
            <w:proofErr w:type="gramStart"/>
            <w:r w:rsidRPr="00482D39">
              <w:rPr>
                <w:rFonts w:ascii="Times New Roman" w:hAnsi="Times New Roman"/>
                <w:b/>
                <w:sz w:val="24"/>
                <w:szCs w:val="24"/>
              </w:rPr>
              <w:t>К(</w:t>
            </w:r>
            <w:proofErr w:type="gramEnd"/>
            <w:r w:rsidRPr="00482D39">
              <w:rPr>
                <w:rFonts w:ascii="Times New Roman" w:hAnsi="Times New Roman"/>
                <w:b/>
                <w:sz w:val="24"/>
                <w:szCs w:val="24"/>
              </w:rPr>
              <w:t>Ф)Х, включая ИП</w:t>
            </w:r>
          </w:p>
        </w:tc>
        <w:tc>
          <w:tcPr>
            <w:tcW w:w="1207" w:type="dxa"/>
          </w:tcPr>
          <w:p w:rsidR="00E54E55" w:rsidRPr="00482D39" w:rsidRDefault="00E54E55" w:rsidP="00373E43">
            <w:pPr>
              <w:jc w:val="center"/>
              <w:rPr>
                <w:rFonts w:ascii="Times New Roman" w:hAnsi="Times New Roman"/>
                <w:sz w:val="24"/>
                <w:szCs w:val="24"/>
              </w:rPr>
            </w:pPr>
          </w:p>
        </w:tc>
        <w:tc>
          <w:tcPr>
            <w:tcW w:w="853" w:type="dxa"/>
            <w:noWrap/>
          </w:tcPr>
          <w:p w:rsidR="00E54E55" w:rsidRPr="00482D39" w:rsidRDefault="00E54E55" w:rsidP="00373E43">
            <w:pPr>
              <w:jc w:val="center"/>
              <w:rPr>
                <w:rFonts w:ascii="Times New Roman" w:hAnsi="Times New Roman"/>
                <w:sz w:val="24"/>
                <w:szCs w:val="24"/>
              </w:rPr>
            </w:pPr>
          </w:p>
        </w:tc>
        <w:tc>
          <w:tcPr>
            <w:tcW w:w="850" w:type="dxa"/>
            <w:noWrap/>
          </w:tcPr>
          <w:p w:rsidR="00E54E55" w:rsidRPr="00482D39" w:rsidRDefault="00E54E55" w:rsidP="00373E43">
            <w:pPr>
              <w:jc w:val="center"/>
              <w:rPr>
                <w:rFonts w:ascii="Times New Roman" w:hAnsi="Times New Roman"/>
                <w:sz w:val="24"/>
                <w:szCs w:val="24"/>
              </w:rPr>
            </w:pPr>
          </w:p>
        </w:tc>
        <w:tc>
          <w:tcPr>
            <w:tcW w:w="851" w:type="dxa"/>
            <w:noWrap/>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sz w:val="24"/>
                <w:szCs w:val="24"/>
              </w:rPr>
            </w:pPr>
            <w:r w:rsidRPr="00482D39">
              <w:rPr>
                <w:rFonts w:ascii="Times New Roman" w:hAnsi="Times New Roman"/>
                <w:sz w:val="24"/>
                <w:szCs w:val="24"/>
              </w:rPr>
              <w:t>валовой сбор</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b/>
                <w:sz w:val="24"/>
                <w:szCs w:val="24"/>
              </w:rPr>
            </w:pPr>
            <w:r w:rsidRPr="00482D39">
              <w:rPr>
                <w:rFonts w:ascii="Times New Roman" w:hAnsi="Times New Roman"/>
                <w:b/>
                <w:sz w:val="24"/>
                <w:szCs w:val="24"/>
              </w:rPr>
              <w:t xml:space="preserve">Овощи в зимних теплицах в сельскохозяйственных организациях и </w:t>
            </w:r>
            <w:proofErr w:type="gramStart"/>
            <w:r w:rsidRPr="00482D39">
              <w:rPr>
                <w:rFonts w:ascii="Times New Roman" w:hAnsi="Times New Roman"/>
                <w:b/>
                <w:sz w:val="24"/>
                <w:szCs w:val="24"/>
              </w:rPr>
              <w:t>К(</w:t>
            </w:r>
            <w:proofErr w:type="gramEnd"/>
            <w:r w:rsidRPr="00482D39">
              <w:rPr>
                <w:rFonts w:ascii="Times New Roman" w:hAnsi="Times New Roman"/>
                <w:b/>
                <w:sz w:val="24"/>
                <w:szCs w:val="24"/>
              </w:rPr>
              <w:t>Ф)Х, включая ИП</w:t>
            </w:r>
          </w:p>
        </w:tc>
        <w:tc>
          <w:tcPr>
            <w:tcW w:w="1207" w:type="dxa"/>
          </w:tcPr>
          <w:p w:rsidR="00E54E55" w:rsidRPr="00482D39" w:rsidRDefault="00E54E55" w:rsidP="00373E43">
            <w:pPr>
              <w:jc w:val="center"/>
              <w:rPr>
                <w:rFonts w:ascii="Times New Roman" w:hAnsi="Times New Roman"/>
                <w:sz w:val="24"/>
                <w:szCs w:val="24"/>
              </w:rPr>
            </w:pPr>
          </w:p>
        </w:tc>
        <w:tc>
          <w:tcPr>
            <w:tcW w:w="853" w:type="dxa"/>
            <w:noWrap/>
          </w:tcPr>
          <w:p w:rsidR="00E54E55" w:rsidRPr="00482D39" w:rsidRDefault="00E54E55" w:rsidP="00373E43">
            <w:pPr>
              <w:jc w:val="center"/>
              <w:rPr>
                <w:rFonts w:ascii="Times New Roman" w:hAnsi="Times New Roman"/>
                <w:sz w:val="24"/>
                <w:szCs w:val="24"/>
              </w:rPr>
            </w:pPr>
          </w:p>
        </w:tc>
        <w:tc>
          <w:tcPr>
            <w:tcW w:w="850" w:type="dxa"/>
            <w:noWrap/>
          </w:tcPr>
          <w:p w:rsidR="00E54E55" w:rsidRPr="00482D39" w:rsidRDefault="00E54E55" w:rsidP="00373E43">
            <w:pPr>
              <w:jc w:val="center"/>
              <w:rPr>
                <w:rFonts w:ascii="Times New Roman" w:hAnsi="Times New Roman"/>
                <w:sz w:val="24"/>
                <w:szCs w:val="24"/>
              </w:rPr>
            </w:pPr>
          </w:p>
        </w:tc>
        <w:tc>
          <w:tcPr>
            <w:tcW w:w="851" w:type="dxa"/>
            <w:noWrap/>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sz w:val="24"/>
                <w:szCs w:val="24"/>
              </w:rPr>
            </w:pPr>
            <w:r w:rsidRPr="00482D39">
              <w:rPr>
                <w:rFonts w:ascii="Times New Roman" w:hAnsi="Times New Roman"/>
                <w:sz w:val="24"/>
                <w:szCs w:val="24"/>
              </w:rPr>
              <w:t>валовой сбор</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b/>
                <w:sz w:val="24"/>
                <w:szCs w:val="24"/>
              </w:rPr>
            </w:pPr>
            <w:r w:rsidRPr="00482D39">
              <w:rPr>
                <w:rFonts w:ascii="Times New Roman" w:hAnsi="Times New Roman"/>
                <w:b/>
                <w:sz w:val="24"/>
                <w:szCs w:val="24"/>
              </w:rPr>
              <w:t xml:space="preserve">Плоды и ягоды в сельскохозяйственных организациях и </w:t>
            </w:r>
            <w:proofErr w:type="gramStart"/>
            <w:r w:rsidRPr="00482D39">
              <w:rPr>
                <w:rFonts w:ascii="Times New Roman" w:hAnsi="Times New Roman"/>
                <w:b/>
                <w:sz w:val="24"/>
                <w:szCs w:val="24"/>
              </w:rPr>
              <w:t>К(</w:t>
            </w:r>
            <w:proofErr w:type="gramEnd"/>
            <w:r w:rsidRPr="00482D39">
              <w:rPr>
                <w:rFonts w:ascii="Times New Roman" w:hAnsi="Times New Roman"/>
                <w:b/>
                <w:sz w:val="24"/>
                <w:szCs w:val="24"/>
              </w:rPr>
              <w:t>Ф)Х, включая ИП</w:t>
            </w:r>
          </w:p>
        </w:tc>
        <w:tc>
          <w:tcPr>
            <w:tcW w:w="1207" w:type="dxa"/>
          </w:tcPr>
          <w:p w:rsidR="00E54E55" w:rsidRPr="00482D39" w:rsidRDefault="00E54E55" w:rsidP="00373E43">
            <w:pPr>
              <w:jc w:val="center"/>
              <w:rPr>
                <w:rFonts w:ascii="Times New Roman" w:hAnsi="Times New Roman"/>
                <w:sz w:val="24"/>
                <w:szCs w:val="24"/>
              </w:rPr>
            </w:pPr>
          </w:p>
        </w:tc>
        <w:tc>
          <w:tcPr>
            <w:tcW w:w="853" w:type="dxa"/>
            <w:noWrap/>
          </w:tcPr>
          <w:p w:rsidR="00E54E55" w:rsidRPr="00482D39" w:rsidRDefault="00E54E55" w:rsidP="00373E43">
            <w:pPr>
              <w:jc w:val="center"/>
              <w:rPr>
                <w:rFonts w:ascii="Times New Roman" w:hAnsi="Times New Roman"/>
                <w:sz w:val="24"/>
                <w:szCs w:val="24"/>
              </w:rPr>
            </w:pPr>
          </w:p>
        </w:tc>
        <w:tc>
          <w:tcPr>
            <w:tcW w:w="850" w:type="dxa"/>
            <w:noWrap/>
          </w:tcPr>
          <w:p w:rsidR="00E54E55" w:rsidRPr="00482D39" w:rsidRDefault="00E54E55" w:rsidP="00373E43">
            <w:pPr>
              <w:jc w:val="center"/>
              <w:rPr>
                <w:rFonts w:ascii="Times New Roman" w:hAnsi="Times New Roman"/>
                <w:sz w:val="24"/>
                <w:szCs w:val="24"/>
              </w:rPr>
            </w:pPr>
          </w:p>
        </w:tc>
        <w:tc>
          <w:tcPr>
            <w:tcW w:w="851" w:type="dxa"/>
            <w:noWrap/>
          </w:tcPr>
          <w:p w:rsidR="00E54E55" w:rsidRPr="00482D39" w:rsidRDefault="00E54E55" w:rsidP="00373E43">
            <w:pPr>
              <w:jc w:val="center"/>
              <w:rPr>
                <w:rFonts w:ascii="Times New Roman" w:hAnsi="Times New Roman"/>
                <w:sz w:val="24"/>
                <w:szCs w:val="24"/>
              </w:rPr>
            </w:pPr>
          </w:p>
        </w:tc>
        <w:tc>
          <w:tcPr>
            <w:tcW w:w="849"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c>
          <w:tcPr>
            <w:tcW w:w="851" w:type="dxa"/>
          </w:tcPr>
          <w:p w:rsidR="00E54E55" w:rsidRPr="00482D39" w:rsidRDefault="00E54E55" w:rsidP="00373E43">
            <w:pPr>
              <w:jc w:val="center"/>
              <w:rPr>
                <w:rFonts w:ascii="Times New Roman" w:hAnsi="Times New Roman"/>
                <w:sz w:val="24"/>
                <w:szCs w:val="24"/>
              </w:rPr>
            </w:pP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p>
        </w:tc>
        <w:tc>
          <w:tcPr>
            <w:tcW w:w="3329" w:type="dxa"/>
          </w:tcPr>
          <w:p w:rsidR="00E54E55" w:rsidRPr="00482D39" w:rsidRDefault="00E54E55" w:rsidP="00373E43">
            <w:pPr>
              <w:ind w:left="140"/>
              <w:rPr>
                <w:rFonts w:ascii="Times New Roman" w:hAnsi="Times New Roman"/>
                <w:sz w:val="24"/>
                <w:szCs w:val="24"/>
              </w:rPr>
            </w:pPr>
            <w:r w:rsidRPr="00482D39">
              <w:rPr>
                <w:rFonts w:ascii="Times New Roman" w:hAnsi="Times New Roman"/>
                <w:sz w:val="24"/>
                <w:szCs w:val="24"/>
              </w:rPr>
              <w:t>валовой сбор</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12.</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Объем произведенного семенного картофеля</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13.</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Объем реализованного семенного картофеля</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14.</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Объем семенного картофеля, направленного на посадку (посев) в целях размножения</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lastRenderedPageBreak/>
              <w:t>15.</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Размер посевных площадей, занятых зерновыми, зернобобовыми, масличными и кормовыми культурами в сельскохозяйственных организациях и </w:t>
            </w:r>
            <w:proofErr w:type="gramStart"/>
            <w:r w:rsidRPr="00482D39">
              <w:rPr>
                <w:rFonts w:ascii="Times New Roman" w:hAnsi="Times New Roman"/>
                <w:sz w:val="24"/>
                <w:szCs w:val="24"/>
              </w:rPr>
              <w:t>К(</w:t>
            </w:r>
            <w:proofErr w:type="gramEnd"/>
            <w:r w:rsidRPr="00482D39">
              <w:rPr>
                <w:rFonts w:ascii="Times New Roman" w:hAnsi="Times New Roman"/>
                <w:sz w:val="24"/>
                <w:szCs w:val="24"/>
              </w:rPr>
              <w:t>Ф)Х, включая ИП</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тыс. га</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61,9</w:t>
            </w:r>
          </w:p>
        </w:tc>
        <w:tc>
          <w:tcPr>
            <w:tcW w:w="850" w:type="dxa"/>
            <w:noWrap/>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61,8</w:t>
            </w:r>
          </w:p>
        </w:tc>
        <w:tc>
          <w:tcPr>
            <w:tcW w:w="851" w:type="dxa"/>
            <w:noWrap/>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61,4</w:t>
            </w:r>
          </w:p>
        </w:tc>
        <w:tc>
          <w:tcPr>
            <w:tcW w:w="84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61,8</w:t>
            </w:r>
          </w:p>
        </w:tc>
        <w:tc>
          <w:tcPr>
            <w:tcW w:w="851"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62,1</w:t>
            </w:r>
          </w:p>
        </w:tc>
        <w:tc>
          <w:tcPr>
            <w:tcW w:w="851"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62,1</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16.</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Размер посевных площадей, занятых льном-долгунцом и коноплей</w:t>
            </w:r>
            <w:r w:rsidRPr="00482D39">
              <w:rPr>
                <w:rFonts w:ascii="Times New Roman" w:hAnsi="Times New Roman"/>
                <w:b/>
                <w:sz w:val="24"/>
                <w:szCs w:val="24"/>
              </w:rPr>
              <w:t xml:space="preserve"> </w:t>
            </w:r>
            <w:r w:rsidRPr="00482D39">
              <w:rPr>
                <w:rFonts w:ascii="Times New Roman" w:hAnsi="Times New Roman"/>
                <w:sz w:val="24"/>
                <w:szCs w:val="24"/>
              </w:rPr>
              <w:t xml:space="preserve">в сельскохозяйственных организациях и </w:t>
            </w:r>
            <w:proofErr w:type="gramStart"/>
            <w:r w:rsidRPr="00482D39">
              <w:rPr>
                <w:rFonts w:ascii="Times New Roman" w:hAnsi="Times New Roman"/>
                <w:sz w:val="24"/>
                <w:szCs w:val="24"/>
              </w:rPr>
              <w:t>К(</w:t>
            </w:r>
            <w:proofErr w:type="gramEnd"/>
            <w:r w:rsidRPr="00482D39">
              <w:rPr>
                <w:rFonts w:ascii="Times New Roman" w:hAnsi="Times New Roman"/>
                <w:sz w:val="24"/>
                <w:szCs w:val="24"/>
              </w:rPr>
              <w:t>Ф)Х, включая ИП</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тыс. га</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 xml:space="preserve">17. </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Площадь, засеваемая элитными семенами:</w:t>
            </w:r>
          </w:p>
          <w:p w:rsidR="00E54E55" w:rsidRPr="00482D39" w:rsidRDefault="00E54E55" w:rsidP="00373E43">
            <w:pPr>
              <w:rPr>
                <w:rFonts w:ascii="Times New Roman" w:hAnsi="Times New Roman"/>
                <w:sz w:val="24"/>
                <w:szCs w:val="24"/>
              </w:rPr>
            </w:pPr>
            <w:r w:rsidRPr="00482D39">
              <w:rPr>
                <w:rFonts w:ascii="Times New Roman" w:hAnsi="Times New Roman"/>
                <w:sz w:val="24"/>
                <w:szCs w:val="24"/>
              </w:rPr>
              <w:t>(Вся посевная площадь (без площади многолетних трав посева прошлых лет и площади, занятой гибридными семенами),  в гектарах (без ЛПХ))</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тыс. га.</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4,7</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4,8</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4,9</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4,9</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5,0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5,6</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18.</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Доля площади, засеваемой элитными семенами, в общей площади посевов, занятой семенами сортов растений</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процентов</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9,2</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9,4</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9,6</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9,6</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9,8</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11</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19.</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Площадь закладки многолетних насаждений</w:t>
            </w:r>
            <w:r w:rsidRPr="00482D39">
              <w:rPr>
                <w:rFonts w:ascii="Times New Roman" w:hAnsi="Times New Roman"/>
                <w:b/>
                <w:sz w:val="24"/>
                <w:szCs w:val="24"/>
              </w:rPr>
              <w:t xml:space="preserve"> </w:t>
            </w:r>
            <w:r w:rsidRPr="00482D39">
              <w:rPr>
                <w:rFonts w:ascii="Times New Roman" w:hAnsi="Times New Roman"/>
                <w:sz w:val="24"/>
                <w:szCs w:val="24"/>
              </w:rPr>
              <w:t xml:space="preserve">в сельскохозяйственных организациях и </w:t>
            </w:r>
            <w:proofErr w:type="gramStart"/>
            <w:r w:rsidRPr="00482D39">
              <w:rPr>
                <w:rFonts w:ascii="Times New Roman" w:hAnsi="Times New Roman"/>
                <w:sz w:val="24"/>
                <w:szCs w:val="24"/>
              </w:rPr>
              <w:t>К(</w:t>
            </w:r>
            <w:proofErr w:type="gramEnd"/>
            <w:r w:rsidRPr="00482D39">
              <w:rPr>
                <w:rFonts w:ascii="Times New Roman" w:hAnsi="Times New Roman"/>
                <w:sz w:val="24"/>
                <w:szCs w:val="24"/>
              </w:rPr>
              <w:t>Ф)Х, включая ИП</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тыс. га</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20.</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Доля застрахованной посевной (посадочной) площади в общей посевной (посадочной) площади </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процентов</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18,2</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18,4</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18,5</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18,6</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18,6</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18,6</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21.</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Производство скота и птицы </w:t>
            </w:r>
            <w:r w:rsidRPr="00482D39">
              <w:rPr>
                <w:rFonts w:ascii="Times New Roman" w:hAnsi="Times New Roman"/>
                <w:sz w:val="24"/>
                <w:szCs w:val="24"/>
              </w:rPr>
              <w:br/>
              <w:t>на убой (в живом весе) во всех категориях хозяйств</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1068</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1074</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1078</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1082</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1086</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1089</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lastRenderedPageBreak/>
              <w:t>22.</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Производство скота и птицы </w:t>
            </w:r>
            <w:r w:rsidRPr="00482D39">
              <w:rPr>
                <w:rFonts w:ascii="Times New Roman" w:hAnsi="Times New Roman"/>
                <w:sz w:val="24"/>
                <w:szCs w:val="24"/>
              </w:rPr>
              <w:br/>
              <w:t xml:space="preserve">на убой (в живом весе) в сельскохозяйственных организациях и </w:t>
            </w:r>
            <w:proofErr w:type="gramStart"/>
            <w:r w:rsidRPr="00482D39">
              <w:rPr>
                <w:rFonts w:ascii="Times New Roman" w:hAnsi="Times New Roman"/>
                <w:sz w:val="24"/>
                <w:szCs w:val="24"/>
              </w:rPr>
              <w:t>К(</w:t>
            </w:r>
            <w:proofErr w:type="gramEnd"/>
            <w:r w:rsidRPr="00482D39">
              <w:rPr>
                <w:rFonts w:ascii="Times New Roman" w:hAnsi="Times New Roman"/>
                <w:sz w:val="24"/>
                <w:szCs w:val="24"/>
              </w:rPr>
              <w:t>Ф)Х, включая ИП</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190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196,2</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200,4</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208,1</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212,3</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215</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23.</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Производство молока во всех категориях хозяйств</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  тыс</w:t>
            </w:r>
            <w:proofErr w:type="gramStart"/>
            <w:r w:rsidRPr="00482D39">
              <w:rPr>
                <w:rFonts w:ascii="Times New Roman" w:hAnsi="Times New Roman"/>
                <w:sz w:val="24"/>
                <w:szCs w:val="24"/>
              </w:rPr>
              <w:t>.т</w:t>
            </w:r>
            <w:proofErr w:type="gramEnd"/>
            <w:r w:rsidRPr="00482D39">
              <w:rPr>
                <w:rFonts w:ascii="Times New Roman" w:hAnsi="Times New Roman"/>
                <w:sz w:val="24"/>
                <w:szCs w:val="24"/>
              </w:rPr>
              <w:t>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5,8</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5,9</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6</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6,2</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6,4</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6,5</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24.</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Производство молока в сельскохозяйственных организациях и </w:t>
            </w:r>
            <w:proofErr w:type="gramStart"/>
            <w:r w:rsidRPr="00482D39">
              <w:rPr>
                <w:rFonts w:ascii="Times New Roman" w:hAnsi="Times New Roman"/>
                <w:sz w:val="24"/>
                <w:szCs w:val="24"/>
              </w:rPr>
              <w:t>К(</w:t>
            </w:r>
            <w:proofErr w:type="gramEnd"/>
            <w:r w:rsidRPr="00482D39">
              <w:rPr>
                <w:rFonts w:ascii="Times New Roman" w:hAnsi="Times New Roman"/>
                <w:sz w:val="24"/>
                <w:szCs w:val="24"/>
              </w:rPr>
              <w:t>Ф)Х, включая ИП</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тыс</w:t>
            </w:r>
            <w:proofErr w:type="gramStart"/>
            <w:r w:rsidRPr="00482D39">
              <w:rPr>
                <w:rFonts w:ascii="Times New Roman" w:hAnsi="Times New Roman"/>
                <w:sz w:val="24"/>
                <w:szCs w:val="24"/>
              </w:rPr>
              <w:t>.т</w:t>
            </w:r>
            <w:proofErr w:type="gramEnd"/>
            <w:r w:rsidRPr="00482D39">
              <w:rPr>
                <w:rFonts w:ascii="Times New Roman" w:hAnsi="Times New Roman"/>
                <w:sz w:val="24"/>
                <w:szCs w:val="24"/>
              </w:rPr>
              <w:t>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4,5</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4,6</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4,7</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4,9</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5,1</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5,2</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25.</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Поголовье крупного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и </w:t>
            </w:r>
            <w:proofErr w:type="gramStart"/>
            <w:r w:rsidRPr="00482D39">
              <w:rPr>
                <w:rFonts w:ascii="Times New Roman" w:hAnsi="Times New Roman"/>
                <w:sz w:val="24"/>
                <w:szCs w:val="24"/>
              </w:rPr>
              <w:t>К(</w:t>
            </w:r>
            <w:proofErr w:type="gramEnd"/>
            <w:r w:rsidRPr="00482D39">
              <w:rPr>
                <w:rFonts w:ascii="Times New Roman" w:hAnsi="Times New Roman"/>
                <w:sz w:val="24"/>
                <w:szCs w:val="24"/>
              </w:rPr>
              <w:t>Ф)Х, включая ИП</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     голов</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140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145</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150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160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165</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175</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26.</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Численность товарного поголовья коров специализированных мясных пород в сельскохозяйственных организациях и </w:t>
            </w:r>
            <w:proofErr w:type="gramStart"/>
            <w:r w:rsidRPr="00482D39">
              <w:rPr>
                <w:rFonts w:ascii="Times New Roman" w:hAnsi="Times New Roman"/>
                <w:sz w:val="24"/>
                <w:szCs w:val="24"/>
              </w:rPr>
              <w:t>К(</w:t>
            </w:r>
            <w:proofErr w:type="gramEnd"/>
            <w:r w:rsidRPr="00482D39">
              <w:rPr>
                <w:rFonts w:ascii="Times New Roman" w:hAnsi="Times New Roman"/>
                <w:sz w:val="24"/>
                <w:szCs w:val="24"/>
              </w:rPr>
              <w:t>Ф)Х, включая ИП</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     голов</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11</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11</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12</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12</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27.</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Племенное маточное поголовье сельскохозяйственных животных (в пересчете на условные головы)</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условных голов</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345</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345</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345</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345</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345</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345</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28.</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Доля застрахованного поголовья сельскохозяйственных животных в общем поголовье сельскохозяйственных животных</w:t>
            </w:r>
          </w:p>
        </w:tc>
        <w:tc>
          <w:tcPr>
            <w:tcW w:w="120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процентов</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lastRenderedPageBreak/>
              <w:t>29.</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Прирост производства молока в сельскохозяйственных организациях и </w:t>
            </w:r>
            <w:proofErr w:type="gramStart"/>
            <w:r w:rsidRPr="00482D39">
              <w:rPr>
                <w:rFonts w:ascii="Times New Roman" w:hAnsi="Times New Roman"/>
                <w:sz w:val="24"/>
                <w:szCs w:val="24"/>
              </w:rPr>
              <w:t>К(</w:t>
            </w:r>
            <w:proofErr w:type="gramEnd"/>
            <w:r w:rsidRPr="00482D39">
              <w:rPr>
                <w:rFonts w:ascii="Times New Roman" w:hAnsi="Times New Roman"/>
                <w:sz w:val="24"/>
                <w:szCs w:val="24"/>
              </w:rPr>
              <w:t>Ф)Х, включая ИП за отчетный год по отношению к среднему за 5 лет, предшествующих текущему, объему производства молока</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тыс. тонн</w:t>
            </w:r>
          </w:p>
        </w:tc>
        <w:tc>
          <w:tcPr>
            <w:tcW w:w="853"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0,4</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0,3</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0,1</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0,2</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0,3</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0,4</w:t>
            </w:r>
          </w:p>
        </w:tc>
      </w:tr>
      <w:tr w:rsidR="00E54E55" w:rsidRPr="00482D39" w:rsidTr="00373E43">
        <w:trPr>
          <w:cantSplit/>
          <w:trHeight w:val="264"/>
        </w:trPr>
        <w:tc>
          <w:tcPr>
            <w:tcW w:w="537"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30.</w:t>
            </w:r>
          </w:p>
        </w:tc>
        <w:tc>
          <w:tcPr>
            <w:tcW w:w="3329"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 xml:space="preserve">Прирост товарного поголовья коров специализированных мясных пород в сельскохозяйственных организациях и </w:t>
            </w:r>
            <w:proofErr w:type="gramStart"/>
            <w:r w:rsidRPr="00482D39">
              <w:rPr>
                <w:rFonts w:ascii="Times New Roman" w:hAnsi="Times New Roman"/>
                <w:sz w:val="24"/>
                <w:szCs w:val="24"/>
              </w:rPr>
              <w:t>К(</w:t>
            </w:r>
            <w:proofErr w:type="gramEnd"/>
            <w:r w:rsidRPr="00482D39">
              <w:rPr>
                <w:rFonts w:ascii="Times New Roman" w:hAnsi="Times New Roman"/>
                <w:sz w:val="24"/>
                <w:szCs w:val="24"/>
              </w:rPr>
              <w:t>Ф)Х, включая ИП по отношению к предыдущему году</w:t>
            </w:r>
          </w:p>
        </w:tc>
        <w:tc>
          <w:tcPr>
            <w:tcW w:w="1207" w:type="dxa"/>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тыс. голов</w:t>
            </w:r>
          </w:p>
        </w:tc>
        <w:tc>
          <w:tcPr>
            <w:tcW w:w="853" w:type="dxa"/>
            <w:noWrap/>
          </w:tcPr>
          <w:p w:rsidR="00E54E55" w:rsidRPr="00482D39" w:rsidRDefault="00E54E55" w:rsidP="00373E43">
            <w:pPr>
              <w:rPr>
                <w:rFonts w:ascii="Times New Roman" w:hAnsi="Times New Roman"/>
                <w:sz w:val="24"/>
                <w:szCs w:val="24"/>
              </w:rPr>
            </w:pPr>
            <w:r w:rsidRPr="00482D39">
              <w:rPr>
                <w:rFonts w:ascii="Times New Roman" w:hAnsi="Times New Roman"/>
                <w:sz w:val="24"/>
                <w:szCs w:val="24"/>
              </w:rPr>
              <w:t>0</w:t>
            </w:r>
          </w:p>
        </w:tc>
        <w:tc>
          <w:tcPr>
            <w:tcW w:w="850"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51" w:type="dxa"/>
            <w:noWrap/>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w:t>
            </w:r>
          </w:p>
        </w:tc>
        <w:tc>
          <w:tcPr>
            <w:tcW w:w="849"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0,001</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0,002</w:t>
            </w:r>
          </w:p>
        </w:tc>
        <w:tc>
          <w:tcPr>
            <w:tcW w:w="851" w:type="dxa"/>
          </w:tcPr>
          <w:p w:rsidR="00E54E55" w:rsidRPr="00482D39" w:rsidRDefault="00E54E55" w:rsidP="00373E43">
            <w:pPr>
              <w:jc w:val="center"/>
              <w:rPr>
                <w:rFonts w:ascii="Times New Roman" w:hAnsi="Times New Roman"/>
                <w:sz w:val="24"/>
                <w:szCs w:val="24"/>
              </w:rPr>
            </w:pPr>
            <w:r w:rsidRPr="00482D39">
              <w:rPr>
                <w:rFonts w:ascii="Times New Roman" w:hAnsi="Times New Roman"/>
                <w:sz w:val="24"/>
                <w:szCs w:val="24"/>
              </w:rPr>
              <w:t>0,001</w:t>
            </w:r>
          </w:p>
        </w:tc>
      </w:tr>
    </w:tbl>
    <w:p w:rsidR="00E54E55" w:rsidRPr="00482D39" w:rsidRDefault="00E54E55">
      <w:pPr>
        <w:rPr>
          <w:sz w:val="24"/>
          <w:szCs w:val="24"/>
        </w:rPr>
      </w:pPr>
    </w:p>
    <w:sectPr w:rsidR="00E54E55" w:rsidRPr="00482D39" w:rsidSect="001A14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316C"/>
    <w:rsid w:val="0003189B"/>
    <w:rsid w:val="0006337F"/>
    <w:rsid w:val="000F3C8F"/>
    <w:rsid w:val="001272A3"/>
    <w:rsid w:val="00131DB9"/>
    <w:rsid w:val="00181C94"/>
    <w:rsid w:val="00190FBA"/>
    <w:rsid w:val="001A1461"/>
    <w:rsid w:val="001C34E5"/>
    <w:rsid w:val="0023216D"/>
    <w:rsid w:val="002466F3"/>
    <w:rsid w:val="002501D0"/>
    <w:rsid w:val="00273B0D"/>
    <w:rsid w:val="002936CE"/>
    <w:rsid w:val="002F4BAC"/>
    <w:rsid w:val="002F5F02"/>
    <w:rsid w:val="00352E95"/>
    <w:rsid w:val="00373E43"/>
    <w:rsid w:val="00380FF1"/>
    <w:rsid w:val="00400A33"/>
    <w:rsid w:val="004576A6"/>
    <w:rsid w:val="004723C5"/>
    <w:rsid w:val="00482D39"/>
    <w:rsid w:val="004F0431"/>
    <w:rsid w:val="00517920"/>
    <w:rsid w:val="005347D1"/>
    <w:rsid w:val="005949FB"/>
    <w:rsid w:val="00597166"/>
    <w:rsid w:val="005D58B2"/>
    <w:rsid w:val="00602C76"/>
    <w:rsid w:val="006362AE"/>
    <w:rsid w:val="006509A8"/>
    <w:rsid w:val="00656D6E"/>
    <w:rsid w:val="00662332"/>
    <w:rsid w:val="00662390"/>
    <w:rsid w:val="00691CF2"/>
    <w:rsid w:val="0072316C"/>
    <w:rsid w:val="00723A54"/>
    <w:rsid w:val="00786EE3"/>
    <w:rsid w:val="00801D98"/>
    <w:rsid w:val="00816266"/>
    <w:rsid w:val="00822584"/>
    <w:rsid w:val="00861635"/>
    <w:rsid w:val="008C62B4"/>
    <w:rsid w:val="009B3173"/>
    <w:rsid w:val="009B3645"/>
    <w:rsid w:val="009B482C"/>
    <w:rsid w:val="00AB3E89"/>
    <w:rsid w:val="00AC72C1"/>
    <w:rsid w:val="00AE3C00"/>
    <w:rsid w:val="00AF2359"/>
    <w:rsid w:val="00B01126"/>
    <w:rsid w:val="00B21037"/>
    <w:rsid w:val="00B3642D"/>
    <w:rsid w:val="00B71992"/>
    <w:rsid w:val="00B73030"/>
    <w:rsid w:val="00B81CFE"/>
    <w:rsid w:val="00B962CA"/>
    <w:rsid w:val="00BA128C"/>
    <w:rsid w:val="00BC6D35"/>
    <w:rsid w:val="00BF72C4"/>
    <w:rsid w:val="00C048D7"/>
    <w:rsid w:val="00C071A4"/>
    <w:rsid w:val="00C32A44"/>
    <w:rsid w:val="00C43260"/>
    <w:rsid w:val="00C72ECD"/>
    <w:rsid w:val="00C862F6"/>
    <w:rsid w:val="00C9478F"/>
    <w:rsid w:val="00CA1664"/>
    <w:rsid w:val="00CB28AB"/>
    <w:rsid w:val="00CE1014"/>
    <w:rsid w:val="00D44136"/>
    <w:rsid w:val="00D61115"/>
    <w:rsid w:val="00D90695"/>
    <w:rsid w:val="00DE3D18"/>
    <w:rsid w:val="00DE7ADA"/>
    <w:rsid w:val="00E319FD"/>
    <w:rsid w:val="00E54E55"/>
    <w:rsid w:val="00E55CBA"/>
    <w:rsid w:val="00E6496A"/>
    <w:rsid w:val="00E70F4C"/>
    <w:rsid w:val="00EC5427"/>
    <w:rsid w:val="00F11F79"/>
    <w:rsid w:val="00F30AC3"/>
    <w:rsid w:val="00F372F3"/>
    <w:rsid w:val="00F45F23"/>
    <w:rsid w:val="00F6489C"/>
    <w:rsid w:val="00F65187"/>
    <w:rsid w:val="00F6776D"/>
    <w:rsid w:val="00FF2F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187"/>
    <w:pPr>
      <w:spacing w:after="160" w:line="259" w:lineRule="auto"/>
    </w:pPr>
    <w:rPr>
      <w:sz w:val="22"/>
      <w:szCs w:val="22"/>
      <w:lang w:eastAsia="en-US"/>
    </w:rPr>
  </w:style>
  <w:style w:type="paragraph" w:styleId="3">
    <w:name w:val="heading 3"/>
    <w:basedOn w:val="a"/>
    <w:link w:val="30"/>
    <w:uiPriority w:val="99"/>
    <w:qFormat/>
    <w:locked/>
    <w:rsid w:val="002F5F02"/>
    <w:pPr>
      <w:spacing w:before="100" w:beforeAutospacing="1" w:after="100" w:afterAutospacing="1" w:line="240" w:lineRule="auto"/>
      <w:outlineLvl w:val="2"/>
    </w:pPr>
    <w:rPr>
      <w:rFonts w:ascii="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801D98"/>
    <w:rPr>
      <w:rFonts w:ascii="Cambria" w:hAnsi="Cambria" w:cs="Times New Roman"/>
      <w:b/>
      <w:bCs/>
      <w:sz w:val="26"/>
      <w:szCs w:val="26"/>
      <w:lang w:eastAsia="en-US"/>
    </w:rPr>
  </w:style>
  <w:style w:type="paragraph" w:customStyle="1" w:styleId="formattext">
    <w:name w:val="formattext"/>
    <w:basedOn w:val="a"/>
    <w:uiPriority w:val="99"/>
    <w:rsid w:val="008C62B4"/>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uiPriority w:val="99"/>
    <w:rsid w:val="00BF72C4"/>
    <w:rPr>
      <w:rFonts w:cs="Times New Roman"/>
    </w:rPr>
  </w:style>
  <w:style w:type="character" w:styleId="a3">
    <w:name w:val="Hyperlink"/>
    <w:basedOn w:val="a0"/>
    <w:uiPriority w:val="99"/>
    <w:rsid w:val="002F5F02"/>
    <w:rPr>
      <w:rFonts w:cs="Times New Roman"/>
      <w:color w:val="0000FF"/>
      <w:u w:val="single"/>
    </w:rPr>
  </w:style>
  <w:style w:type="paragraph" w:styleId="2">
    <w:name w:val="Body Text 2"/>
    <w:basedOn w:val="a"/>
    <w:link w:val="20"/>
    <w:uiPriority w:val="99"/>
    <w:rsid w:val="00373E43"/>
    <w:pPr>
      <w:spacing w:after="0" w:line="240" w:lineRule="auto"/>
      <w:jc w:val="center"/>
    </w:pPr>
    <w:rPr>
      <w:rFonts w:ascii="Times New Roman" w:hAnsi="Times New Roman"/>
      <w:b/>
      <w:bCs/>
      <w:sz w:val="28"/>
      <w:szCs w:val="24"/>
      <w:lang w:eastAsia="ru-RU"/>
    </w:rPr>
  </w:style>
  <w:style w:type="character" w:customStyle="1" w:styleId="20">
    <w:name w:val="Основной текст 2 Знак"/>
    <w:basedOn w:val="a0"/>
    <w:link w:val="2"/>
    <w:uiPriority w:val="99"/>
    <w:semiHidden/>
    <w:rsid w:val="00883E5B"/>
    <w:rPr>
      <w:lang w:eastAsia="en-US"/>
    </w:rPr>
  </w:style>
  <w:style w:type="paragraph" w:styleId="a4">
    <w:name w:val="Balloon Text"/>
    <w:basedOn w:val="a"/>
    <w:link w:val="a5"/>
    <w:uiPriority w:val="99"/>
    <w:semiHidden/>
    <w:unhideWhenUsed/>
    <w:rsid w:val="00F372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372F3"/>
    <w:rPr>
      <w:rFonts w:ascii="Segoe UI" w:hAnsi="Segoe UI" w:cs="Segoe UI"/>
      <w:sz w:val="18"/>
      <w:szCs w:val="18"/>
      <w:lang w:eastAsia="en-US"/>
    </w:rPr>
  </w:style>
</w:styles>
</file>

<file path=word/webSettings.xml><?xml version="1.0" encoding="utf-8"?>
<w:webSettings xmlns:r="http://schemas.openxmlformats.org/officeDocument/2006/relationships" xmlns:w="http://schemas.openxmlformats.org/wordprocessingml/2006/main">
  <w:divs>
    <w:div w:id="1624193971">
      <w:marLeft w:val="0"/>
      <w:marRight w:val="0"/>
      <w:marTop w:val="0"/>
      <w:marBottom w:val="0"/>
      <w:divBdr>
        <w:top w:val="none" w:sz="0" w:space="0" w:color="auto"/>
        <w:left w:val="none" w:sz="0" w:space="0" w:color="auto"/>
        <w:bottom w:val="none" w:sz="0" w:space="0" w:color="auto"/>
        <w:right w:val="none" w:sz="0" w:space="0" w:color="auto"/>
      </w:divBdr>
      <w:divsChild>
        <w:div w:id="1624193970">
          <w:marLeft w:val="0"/>
          <w:marRight w:val="0"/>
          <w:marTop w:val="0"/>
          <w:marBottom w:val="0"/>
          <w:divBdr>
            <w:top w:val="none" w:sz="0" w:space="0" w:color="auto"/>
            <w:left w:val="none" w:sz="0" w:space="0" w:color="auto"/>
            <w:bottom w:val="none" w:sz="0" w:space="0" w:color="auto"/>
            <w:right w:val="none" w:sz="0" w:space="0" w:color="auto"/>
          </w:divBdr>
        </w:div>
        <w:div w:id="1624193972">
          <w:marLeft w:val="0"/>
          <w:marRight w:val="0"/>
          <w:marTop w:val="0"/>
          <w:marBottom w:val="0"/>
          <w:divBdr>
            <w:top w:val="none" w:sz="0" w:space="0" w:color="auto"/>
            <w:left w:val="none" w:sz="0" w:space="0" w:color="auto"/>
            <w:bottom w:val="none" w:sz="0" w:space="0" w:color="auto"/>
            <w:right w:val="none" w:sz="0" w:space="0" w:color="auto"/>
          </w:divBdr>
        </w:div>
      </w:divsChild>
    </w:div>
    <w:div w:id="1624193973">
      <w:marLeft w:val="0"/>
      <w:marRight w:val="0"/>
      <w:marTop w:val="0"/>
      <w:marBottom w:val="0"/>
      <w:divBdr>
        <w:top w:val="none" w:sz="0" w:space="0" w:color="auto"/>
        <w:left w:val="none" w:sz="0" w:space="0" w:color="auto"/>
        <w:bottom w:val="none" w:sz="0" w:space="0" w:color="auto"/>
        <w:right w:val="none" w:sz="0" w:space="0" w:color="auto"/>
      </w:divBdr>
      <w:divsChild>
        <w:div w:id="1624193974">
          <w:marLeft w:val="0"/>
          <w:marRight w:val="0"/>
          <w:marTop w:val="0"/>
          <w:marBottom w:val="0"/>
          <w:divBdr>
            <w:top w:val="none" w:sz="0" w:space="0" w:color="auto"/>
            <w:left w:val="none" w:sz="0" w:space="0" w:color="auto"/>
            <w:bottom w:val="none" w:sz="0" w:space="0" w:color="auto"/>
            <w:right w:val="none" w:sz="0" w:space="0" w:color="auto"/>
          </w:divBdr>
        </w:div>
      </w:divsChild>
    </w:div>
    <w:div w:id="1624193976">
      <w:marLeft w:val="0"/>
      <w:marRight w:val="0"/>
      <w:marTop w:val="0"/>
      <w:marBottom w:val="0"/>
      <w:divBdr>
        <w:top w:val="none" w:sz="0" w:space="0" w:color="auto"/>
        <w:left w:val="none" w:sz="0" w:space="0" w:color="auto"/>
        <w:bottom w:val="none" w:sz="0" w:space="0" w:color="auto"/>
        <w:right w:val="none" w:sz="0" w:space="0" w:color="auto"/>
      </w:divBdr>
      <w:divsChild>
        <w:div w:id="1624193975">
          <w:marLeft w:val="0"/>
          <w:marRight w:val="0"/>
          <w:marTop w:val="0"/>
          <w:marBottom w:val="0"/>
          <w:divBdr>
            <w:top w:val="none" w:sz="0" w:space="0" w:color="auto"/>
            <w:left w:val="none" w:sz="0" w:space="0" w:color="auto"/>
            <w:bottom w:val="none" w:sz="0" w:space="0" w:color="auto"/>
            <w:right w:val="none" w:sz="0" w:space="0" w:color="auto"/>
          </w:divBdr>
        </w:div>
      </w:divsChild>
    </w:div>
    <w:div w:id="1624193977">
      <w:marLeft w:val="0"/>
      <w:marRight w:val="0"/>
      <w:marTop w:val="0"/>
      <w:marBottom w:val="0"/>
      <w:divBdr>
        <w:top w:val="none" w:sz="0" w:space="0" w:color="auto"/>
        <w:left w:val="none" w:sz="0" w:space="0" w:color="auto"/>
        <w:bottom w:val="none" w:sz="0" w:space="0" w:color="auto"/>
        <w:right w:val="none" w:sz="0" w:space="0" w:color="auto"/>
      </w:divBdr>
    </w:div>
    <w:div w:id="1624193978">
      <w:marLeft w:val="0"/>
      <w:marRight w:val="0"/>
      <w:marTop w:val="0"/>
      <w:marBottom w:val="0"/>
      <w:divBdr>
        <w:top w:val="none" w:sz="0" w:space="0" w:color="auto"/>
        <w:left w:val="none" w:sz="0" w:space="0" w:color="auto"/>
        <w:bottom w:val="none" w:sz="0" w:space="0" w:color="auto"/>
        <w:right w:val="none" w:sz="0" w:space="0" w:color="auto"/>
      </w:divBdr>
    </w:div>
    <w:div w:id="1624193981">
      <w:marLeft w:val="0"/>
      <w:marRight w:val="0"/>
      <w:marTop w:val="0"/>
      <w:marBottom w:val="0"/>
      <w:divBdr>
        <w:top w:val="none" w:sz="0" w:space="0" w:color="auto"/>
        <w:left w:val="none" w:sz="0" w:space="0" w:color="auto"/>
        <w:bottom w:val="none" w:sz="0" w:space="0" w:color="auto"/>
        <w:right w:val="none" w:sz="0" w:space="0" w:color="auto"/>
      </w:divBdr>
      <w:divsChild>
        <w:div w:id="1624193980">
          <w:marLeft w:val="0"/>
          <w:marRight w:val="0"/>
          <w:marTop w:val="0"/>
          <w:marBottom w:val="0"/>
          <w:divBdr>
            <w:top w:val="none" w:sz="0" w:space="0" w:color="auto"/>
            <w:left w:val="none" w:sz="0" w:space="0" w:color="auto"/>
            <w:bottom w:val="none" w:sz="0" w:space="0" w:color="auto"/>
            <w:right w:val="none" w:sz="0" w:space="0" w:color="auto"/>
          </w:divBdr>
        </w:div>
      </w:divsChild>
    </w:div>
    <w:div w:id="1624193982">
      <w:marLeft w:val="0"/>
      <w:marRight w:val="0"/>
      <w:marTop w:val="0"/>
      <w:marBottom w:val="0"/>
      <w:divBdr>
        <w:top w:val="none" w:sz="0" w:space="0" w:color="auto"/>
        <w:left w:val="none" w:sz="0" w:space="0" w:color="auto"/>
        <w:bottom w:val="none" w:sz="0" w:space="0" w:color="auto"/>
        <w:right w:val="none" w:sz="0" w:space="0" w:color="auto"/>
      </w:divBdr>
      <w:divsChild>
        <w:div w:id="1624193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7664</Words>
  <Characters>43685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Приемная</cp:lastModifiedBy>
  <cp:revision>4</cp:revision>
  <cp:lastPrinted>2020-11-24T08:35:00Z</cp:lastPrinted>
  <dcterms:created xsi:type="dcterms:W3CDTF">2020-11-26T12:32:00Z</dcterms:created>
  <dcterms:modified xsi:type="dcterms:W3CDTF">2020-11-26T12:41:00Z</dcterms:modified>
</cp:coreProperties>
</file>